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7DF02" w14:textId="36BFFC7B" w:rsidR="0088616B" w:rsidRPr="00A15699" w:rsidRDefault="0088616B" w:rsidP="00A15699">
      <w:pPr>
        <w:pBdr>
          <w:bottom w:val="single" w:sz="4" w:space="1" w:color="auto"/>
        </w:pBdr>
        <w:jc w:val="center"/>
        <w:rPr>
          <w:b/>
          <w:bCs/>
        </w:rPr>
      </w:pPr>
      <w:r w:rsidRPr="00A15699">
        <w:rPr>
          <w:b/>
          <w:bCs/>
          <w:sz w:val="28"/>
          <w:szCs w:val="28"/>
        </w:rPr>
        <w:t xml:space="preserve">REUNION EQUIPE </w:t>
      </w:r>
      <w:r w:rsidR="004A7015" w:rsidRPr="00A15699">
        <w:rPr>
          <w:b/>
          <w:bCs/>
          <w:sz w:val="28"/>
          <w:szCs w:val="28"/>
        </w:rPr>
        <w:t>DEPARTEM</w:t>
      </w:r>
      <w:r w:rsidR="00A15699" w:rsidRPr="00A15699">
        <w:rPr>
          <w:b/>
          <w:bCs/>
          <w:sz w:val="28"/>
          <w:szCs w:val="28"/>
        </w:rPr>
        <w:t>E</w:t>
      </w:r>
      <w:r w:rsidR="004A7015" w:rsidRPr="00A15699">
        <w:rPr>
          <w:b/>
          <w:bCs/>
          <w:sz w:val="28"/>
          <w:szCs w:val="28"/>
        </w:rPr>
        <w:t xml:space="preserve">NTALE </w:t>
      </w:r>
      <w:r w:rsidR="00A409D0" w:rsidRPr="00A15699">
        <w:rPr>
          <w:b/>
          <w:bCs/>
          <w:sz w:val="28"/>
          <w:szCs w:val="28"/>
        </w:rPr>
        <w:t>EPS – 3 Juillet</w:t>
      </w:r>
      <w:r w:rsidR="0039749E" w:rsidRPr="00A15699">
        <w:rPr>
          <w:b/>
          <w:bCs/>
          <w:sz w:val="28"/>
          <w:szCs w:val="28"/>
        </w:rPr>
        <w:t xml:space="preserve"> 2023</w:t>
      </w:r>
      <w:r w:rsidR="004A7015" w:rsidRPr="00A15699">
        <w:rPr>
          <w:b/>
          <w:bCs/>
          <w:sz w:val="28"/>
          <w:szCs w:val="28"/>
        </w:rPr>
        <w:t xml:space="preserve"> </w:t>
      </w:r>
      <w:r w:rsidR="00247BCA" w:rsidRPr="00A15699">
        <w:rPr>
          <w:b/>
          <w:bCs/>
          <w:sz w:val="28"/>
          <w:szCs w:val="28"/>
        </w:rPr>
        <w:t>–</w:t>
      </w:r>
      <w:r w:rsidR="004A7015" w:rsidRPr="00A15699">
        <w:rPr>
          <w:b/>
          <w:bCs/>
          <w:sz w:val="28"/>
          <w:szCs w:val="28"/>
        </w:rPr>
        <w:t xml:space="preserve"> </w:t>
      </w:r>
      <w:r w:rsidR="00A409D0" w:rsidRPr="00A15699">
        <w:rPr>
          <w:b/>
          <w:bCs/>
          <w:sz w:val="28"/>
          <w:szCs w:val="28"/>
        </w:rPr>
        <w:t>Semur en Auxois</w:t>
      </w:r>
      <w:r w:rsidR="004A7015" w:rsidRPr="00A15699">
        <w:rPr>
          <w:b/>
          <w:bCs/>
          <w:sz w:val="28"/>
          <w:szCs w:val="28"/>
        </w:rPr>
        <w:br/>
      </w:r>
    </w:p>
    <w:p w14:paraId="5B233567" w14:textId="3CDCCD1B" w:rsidR="00EF72E5" w:rsidRPr="000E1F16" w:rsidRDefault="0098026B" w:rsidP="0088616B">
      <w:pPr>
        <w:rPr>
          <w:color w:val="C00000"/>
        </w:rPr>
      </w:pPr>
      <w:r w:rsidRPr="000E1F16">
        <w:rPr>
          <w:color w:val="C00000"/>
          <w:u w:val="single"/>
        </w:rPr>
        <w:t>Présents</w:t>
      </w:r>
      <w:r w:rsidRPr="000E1F16">
        <w:rPr>
          <w:color w:val="C00000"/>
        </w:rPr>
        <w:t xml:space="preserve"> : Arnould </w:t>
      </w:r>
      <w:proofErr w:type="spellStart"/>
      <w:r w:rsidRPr="000E1F16">
        <w:rPr>
          <w:color w:val="C00000"/>
        </w:rPr>
        <w:t>Vanderstuyf</w:t>
      </w:r>
      <w:proofErr w:type="spellEnd"/>
      <w:r w:rsidRPr="000E1F16">
        <w:rPr>
          <w:color w:val="C00000"/>
        </w:rPr>
        <w:t xml:space="preserve"> -  Thomas </w:t>
      </w:r>
      <w:proofErr w:type="spellStart"/>
      <w:r w:rsidRPr="000E1F16">
        <w:rPr>
          <w:color w:val="C00000"/>
        </w:rPr>
        <w:t>Baconnet</w:t>
      </w:r>
      <w:proofErr w:type="spellEnd"/>
      <w:r w:rsidRPr="000E1F16">
        <w:rPr>
          <w:color w:val="C00000"/>
        </w:rPr>
        <w:t xml:space="preserve"> – Véronique </w:t>
      </w:r>
      <w:proofErr w:type="spellStart"/>
      <w:r w:rsidRPr="000E1F16">
        <w:rPr>
          <w:color w:val="C00000"/>
        </w:rPr>
        <w:t>Célisse</w:t>
      </w:r>
      <w:proofErr w:type="spellEnd"/>
      <w:r w:rsidRPr="000E1F16">
        <w:rPr>
          <w:color w:val="C00000"/>
        </w:rPr>
        <w:t xml:space="preserve"> – Jocelyne </w:t>
      </w:r>
      <w:proofErr w:type="spellStart"/>
      <w:r w:rsidRPr="000E1F16">
        <w:rPr>
          <w:color w:val="C00000"/>
        </w:rPr>
        <w:t>Ponthieux</w:t>
      </w:r>
      <w:proofErr w:type="spellEnd"/>
      <w:r w:rsidRPr="000E1F16">
        <w:rPr>
          <w:color w:val="C00000"/>
        </w:rPr>
        <w:t xml:space="preserve"> – Sophie Ant</w:t>
      </w:r>
      <w:r w:rsidR="00C36722" w:rsidRPr="000E1F16">
        <w:rPr>
          <w:color w:val="C00000"/>
        </w:rPr>
        <w:t>e</w:t>
      </w:r>
      <w:r w:rsidRPr="000E1F16">
        <w:rPr>
          <w:color w:val="C00000"/>
        </w:rPr>
        <w:t>mi – Adrien Didier – Christian Charles – Sylvie Benoit</w:t>
      </w:r>
    </w:p>
    <w:p w14:paraId="70C49CFD" w14:textId="1542B13E" w:rsidR="000460E8" w:rsidRDefault="000460E8" w:rsidP="0088616B">
      <w:pPr>
        <w:rPr>
          <w:b/>
          <w:i/>
          <w:sz w:val="24"/>
          <w:szCs w:val="24"/>
          <w:u w:val="single"/>
        </w:rPr>
      </w:pPr>
      <w:r w:rsidRPr="00373EBA">
        <w:rPr>
          <w:b/>
          <w:i/>
          <w:sz w:val="24"/>
          <w:szCs w:val="24"/>
          <w:u w:val="single"/>
        </w:rPr>
        <w:t>Matin</w:t>
      </w:r>
      <w:r w:rsidR="00E42D0B">
        <w:rPr>
          <w:b/>
          <w:i/>
          <w:sz w:val="24"/>
          <w:szCs w:val="24"/>
          <w:u w:val="single"/>
        </w:rPr>
        <w:t xml:space="preserve"> </w:t>
      </w:r>
    </w:p>
    <w:p w14:paraId="41C77751" w14:textId="77777777" w:rsidR="0098026B" w:rsidRDefault="00786794" w:rsidP="00B456C5">
      <w:pPr>
        <w:ind w:firstLine="708"/>
        <w:rPr>
          <w:sz w:val="24"/>
          <w:szCs w:val="24"/>
        </w:rPr>
      </w:pPr>
      <w:bookmarkStart w:id="0" w:name="_Hlk139314552"/>
      <w:proofErr w:type="spellStart"/>
      <w:r w:rsidRPr="00B456C5">
        <w:rPr>
          <w:sz w:val="24"/>
          <w:szCs w:val="24"/>
        </w:rPr>
        <w:t>Ecol’</w:t>
      </w:r>
      <w:r w:rsidR="0098026B">
        <w:rPr>
          <w:sz w:val="24"/>
          <w:szCs w:val="24"/>
        </w:rPr>
        <w:t>O</w:t>
      </w:r>
      <w:r w:rsidRPr="00B456C5">
        <w:rPr>
          <w:sz w:val="24"/>
          <w:szCs w:val="24"/>
        </w:rPr>
        <w:t>vale</w:t>
      </w:r>
      <w:proofErr w:type="spellEnd"/>
      <w:r w:rsidRPr="00B456C5">
        <w:rPr>
          <w:sz w:val="24"/>
          <w:szCs w:val="24"/>
        </w:rPr>
        <w:t> : présentation – échanges – pratique (responsable ligue Franche Comté</w:t>
      </w:r>
      <w:r w:rsidR="0035131A" w:rsidRPr="00B456C5">
        <w:rPr>
          <w:sz w:val="24"/>
          <w:szCs w:val="24"/>
        </w:rPr>
        <w:t xml:space="preserve"> – Mr Boissy</w:t>
      </w:r>
      <w:r w:rsidRPr="00B456C5">
        <w:rPr>
          <w:sz w:val="24"/>
          <w:szCs w:val="24"/>
        </w:rPr>
        <w:t>)</w:t>
      </w:r>
    </w:p>
    <w:p w14:paraId="1C393D5D" w14:textId="77777777" w:rsidR="00E87894" w:rsidRDefault="0098026B" w:rsidP="00B456C5">
      <w:pPr>
        <w:ind w:firstLine="708"/>
        <w:rPr>
          <w:sz w:val="24"/>
          <w:szCs w:val="24"/>
        </w:rPr>
      </w:pPr>
      <w:r>
        <w:rPr>
          <w:sz w:val="24"/>
          <w:szCs w:val="24"/>
        </w:rPr>
        <w:t>Les brevets fédéraux ont une habilitation supplémentaire pour intervenir dans les écoles</w:t>
      </w:r>
      <w:r>
        <w:rPr>
          <w:sz w:val="24"/>
          <w:szCs w:val="24"/>
        </w:rPr>
        <w:br/>
        <w:t xml:space="preserve">             La tendance pour est d’avoir un BPJEPS dans chaque club.</w:t>
      </w:r>
    </w:p>
    <w:p w14:paraId="401A3D66" w14:textId="77777777" w:rsidR="00C36722" w:rsidRPr="00C36722" w:rsidRDefault="00E87894" w:rsidP="00C36722">
      <w:pPr>
        <w:spacing w:after="0"/>
        <w:jc w:val="center"/>
        <w:rPr>
          <w:b/>
          <w:bCs/>
          <w:sz w:val="24"/>
          <w:szCs w:val="24"/>
        </w:rPr>
      </w:pPr>
      <w:r w:rsidRPr="00C36722">
        <w:rPr>
          <w:b/>
          <w:bCs/>
          <w:sz w:val="24"/>
          <w:szCs w:val="24"/>
        </w:rPr>
        <w:t>Les documents ressources seront déposés sur le site eps21.</w:t>
      </w:r>
      <w:bookmarkEnd w:id="0"/>
    </w:p>
    <w:p w14:paraId="0FC91D7A" w14:textId="77777777" w:rsidR="00C36722" w:rsidRDefault="00C36722" w:rsidP="00C36722">
      <w:pPr>
        <w:spacing w:after="0"/>
        <w:rPr>
          <w:rFonts w:cstheme="minorHAnsi"/>
          <w:sz w:val="24"/>
          <w:szCs w:val="24"/>
          <w:u w:val="single"/>
        </w:rPr>
      </w:pPr>
    </w:p>
    <w:p w14:paraId="253F30AF" w14:textId="636ACA2A" w:rsidR="00C36722" w:rsidRPr="00C36722" w:rsidRDefault="00C36722" w:rsidP="00C367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[</w:t>
      </w:r>
      <w:proofErr w:type="gramStart"/>
      <w:r w:rsidRPr="00C36722">
        <w:rPr>
          <w:rFonts w:cstheme="minorHAnsi"/>
          <w:sz w:val="24"/>
          <w:szCs w:val="24"/>
          <w:u w:val="single"/>
        </w:rPr>
        <w:t>acronyme</w:t>
      </w:r>
      <w:proofErr w:type="gramEnd"/>
      <w:r w:rsidRPr="00C36722">
        <w:rPr>
          <w:rFonts w:cstheme="minorHAnsi"/>
          <w:sz w:val="24"/>
          <w:szCs w:val="24"/>
          <w:u w:val="single"/>
        </w:rPr>
        <w:t xml:space="preserve"> (pour les nouveaux CPC) :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C36722">
        <w:rPr>
          <w:rFonts w:cstheme="minorHAnsi"/>
          <w:sz w:val="24"/>
          <w:szCs w:val="24"/>
        </w:rPr>
        <w:t>CTC : conseiller technique de club - CTS : conseiller technique sportif - CTL : conseiller technique de la ligue - CD : comité départemental</w:t>
      </w:r>
      <w:r>
        <w:rPr>
          <w:rFonts w:cstheme="minorHAnsi"/>
          <w:sz w:val="24"/>
          <w:szCs w:val="24"/>
        </w:rPr>
        <w:t>]</w:t>
      </w:r>
    </w:p>
    <w:p w14:paraId="11E26D91" w14:textId="77777777" w:rsidR="00C36722" w:rsidRDefault="00C36722" w:rsidP="00C36722">
      <w:pPr>
        <w:spacing w:after="0"/>
        <w:rPr>
          <w:rFonts w:cstheme="minorHAnsi"/>
          <w:sz w:val="24"/>
          <w:szCs w:val="24"/>
        </w:rPr>
      </w:pPr>
    </w:p>
    <w:p w14:paraId="77D48635" w14:textId="4553CDFC" w:rsidR="00C36722" w:rsidRPr="00C36722" w:rsidRDefault="0086065E" w:rsidP="00C367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="00C36722" w:rsidRPr="00C36722">
        <w:rPr>
          <w:rFonts w:cstheme="minorHAnsi"/>
          <w:sz w:val="24"/>
          <w:szCs w:val="24"/>
        </w:rPr>
        <w:t>bjectif des cycles avec intervenants : former l’enseignant en parallèle pour le rendre autonome l’année suivante : alterner 1 séance avec intervenant, la séance suivante enseignant seul avec sa classe qui refait la même séance que celle proposée avec l’intervenant</w:t>
      </w:r>
      <w:r>
        <w:rPr>
          <w:rFonts w:cstheme="minorHAnsi"/>
          <w:sz w:val="24"/>
          <w:szCs w:val="24"/>
        </w:rPr>
        <w:t>.</w:t>
      </w:r>
    </w:p>
    <w:p w14:paraId="2F2D89F4" w14:textId="247A6874" w:rsidR="00C36722" w:rsidRPr="00C36722" w:rsidRDefault="0086065E" w:rsidP="00C367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</w:t>
      </w:r>
      <w:r w:rsidR="00C36722" w:rsidRPr="00C36722">
        <w:rPr>
          <w:rFonts w:cstheme="minorHAnsi"/>
          <w:sz w:val="24"/>
          <w:szCs w:val="24"/>
        </w:rPr>
        <w:t xml:space="preserve">résentation support </w:t>
      </w:r>
      <w:proofErr w:type="spellStart"/>
      <w:r w:rsidR="00C36722" w:rsidRPr="00C36722">
        <w:rPr>
          <w:rFonts w:cstheme="minorHAnsi"/>
          <w:sz w:val="24"/>
          <w:szCs w:val="24"/>
        </w:rPr>
        <w:t>Ecol’ovale</w:t>
      </w:r>
      <w:proofErr w:type="spellEnd"/>
      <w:r w:rsidR="00C36722" w:rsidRPr="00C36722">
        <w:rPr>
          <w:rFonts w:cstheme="minorHAnsi"/>
          <w:sz w:val="24"/>
          <w:szCs w:val="24"/>
        </w:rPr>
        <w:t> : avec séance détaillée (3 activités par séance) avec lien vidéo pour illustrer la situation</w:t>
      </w:r>
    </w:p>
    <w:p w14:paraId="0112224C" w14:textId="77777777" w:rsidR="00C36722" w:rsidRPr="00C36722" w:rsidRDefault="00E42D0B" w:rsidP="00C36722">
      <w:pPr>
        <w:pStyle w:val="Paragraphedeliste"/>
        <w:ind w:left="1065"/>
        <w:jc w:val="center"/>
        <w:rPr>
          <w:rFonts w:cstheme="minorHAnsi"/>
          <w:sz w:val="24"/>
          <w:szCs w:val="24"/>
        </w:rPr>
      </w:pPr>
      <w:hyperlink r:id="rId5" w:history="1">
        <w:r w:rsidR="00C36722" w:rsidRPr="00C36722">
          <w:rPr>
            <w:rStyle w:val="Lienhypertexte"/>
            <w:rFonts w:cstheme="minorHAnsi"/>
            <w:sz w:val="24"/>
            <w:szCs w:val="24"/>
          </w:rPr>
          <w:t>https://formation.ffr.fr/article/livret-ecolovale-exemple-dune-intervention-en-ecole-primaire</w:t>
        </w:r>
      </w:hyperlink>
    </w:p>
    <w:p w14:paraId="2FBA6A1E" w14:textId="77777777" w:rsidR="00C36722" w:rsidRPr="00C36722" w:rsidRDefault="00C36722" w:rsidP="00C36722">
      <w:pPr>
        <w:pStyle w:val="Paragraphedeliste"/>
        <w:ind w:left="1065"/>
        <w:jc w:val="center"/>
        <w:rPr>
          <w:rFonts w:cstheme="minorHAnsi"/>
          <w:i/>
          <w:iCs/>
          <w:sz w:val="24"/>
          <w:szCs w:val="24"/>
        </w:rPr>
      </w:pPr>
      <w:r w:rsidRPr="00C36722">
        <w:rPr>
          <w:rFonts w:cstheme="minorHAnsi"/>
          <w:i/>
          <w:iCs/>
          <w:sz w:val="24"/>
          <w:szCs w:val="24"/>
        </w:rPr>
        <w:t>(</w:t>
      </w:r>
      <w:proofErr w:type="gramStart"/>
      <w:r w:rsidRPr="00C36722">
        <w:rPr>
          <w:rFonts w:cstheme="minorHAnsi"/>
          <w:i/>
          <w:iCs/>
          <w:sz w:val="24"/>
          <w:szCs w:val="24"/>
        </w:rPr>
        <w:t>lien</w:t>
      </w:r>
      <w:proofErr w:type="gramEnd"/>
      <w:r w:rsidRPr="00C36722">
        <w:rPr>
          <w:rFonts w:cstheme="minorHAnsi"/>
          <w:i/>
          <w:iCs/>
          <w:sz w:val="24"/>
          <w:szCs w:val="24"/>
        </w:rPr>
        <w:t xml:space="preserve"> de téléchargement sous le diaporama permettant d’activer les liens vidéos)</w:t>
      </w:r>
    </w:p>
    <w:p w14:paraId="1D85D6B2" w14:textId="77777777" w:rsidR="00C36722" w:rsidRPr="00C36722" w:rsidRDefault="00C36722" w:rsidP="00C36722">
      <w:pPr>
        <w:pStyle w:val="Paragraphedeliste"/>
        <w:ind w:left="709"/>
        <w:rPr>
          <w:rFonts w:cstheme="minorHAnsi"/>
          <w:i/>
          <w:iCs/>
          <w:sz w:val="24"/>
          <w:szCs w:val="24"/>
        </w:rPr>
      </w:pPr>
      <w:r w:rsidRPr="00C36722">
        <w:rPr>
          <w:rFonts w:cstheme="minorHAnsi"/>
          <w:i/>
          <w:iCs/>
          <w:sz w:val="24"/>
          <w:szCs w:val="24"/>
        </w:rPr>
        <w:t>Vidéo illustrée en situation :</w:t>
      </w:r>
    </w:p>
    <w:p w14:paraId="328A28D1" w14:textId="77777777" w:rsidR="00C36722" w:rsidRPr="00C36722" w:rsidRDefault="00C36722" w:rsidP="00C36722">
      <w:pPr>
        <w:pStyle w:val="Paragraphedeliste"/>
        <w:ind w:left="709"/>
        <w:rPr>
          <w:rFonts w:cstheme="minorHAnsi"/>
          <w:i/>
          <w:iCs/>
          <w:sz w:val="24"/>
          <w:szCs w:val="24"/>
        </w:rPr>
      </w:pPr>
      <w:r w:rsidRPr="00C36722">
        <w:rPr>
          <w:rFonts w:cstheme="minorHAnsi"/>
          <w:i/>
          <w:iCs/>
          <w:sz w:val="24"/>
          <w:szCs w:val="24"/>
        </w:rPr>
        <w:t xml:space="preserve">- </w:t>
      </w:r>
      <w:hyperlink r:id="rId6" w:history="1">
        <w:r w:rsidRPr="00C36722">
          <w:rPr>
            <w:rStyle w:val="Lienhypertexte"/>
            <w:rFonts w:cstheme="minorHAnsi"/>
            <w:i/>
            <w:iCs/>
            <w:sz w:val="24"/>
            <w:szCs w:val="24"/>
          </w:rPr>
          <w:t>le béret</w:t>
        </w:r>
      </w:hyperlink>
    </w:p>
    <w:p w14:paraId="794CBA51" w14:textId="77777777" w:rsidR="00C36722" w:rsidRPr="00C36722" w:rsidRDefault="00C36722" w:rsidP="00C36722">
      <w:pPr>
        <w:pStyle w:val="Paragraphedeliste"/>
        <w:ind w:left="709"/>
        <w:rPr>
          <w:rFonts w:cstheme="minorHAnsi"/>
          <w:i/>
          <w:iCs/>
          <w:sz w:val="24"/>
          <w:szCs w:val="24"/>
        </w:rPr>
      </w:pPr>
      <w:r w:rsidRPr="00C36722">
        <w:rPr>
          <w:rFonts w:cstheme="minorHAnsi"/>
          <w:i/>
          <w:iCs/>
          <w:sz w:val="24"/>
          <w:szCs w:val="24"/>
        </w:rPr>
        <w:t xml:space="preserve">- </w:t>
      </w:r>
      <w:hyperlink r:id="rId7" w:history="1">
        <w:r w:rsidRPr="00C36722">
          <w:rPr>
            <w:rStyle w:val="Lienhypertexte"/>
            <w:rFonts w:cstheme="minorHAnsi"/>
            <w:i/>
            <w:iCs/>
            <w:sz w:val="24"/>
            <w:szCs w:val="24"/>
          </w:rPr>
          <w:t>l’épervier</w:t>
        </w:r>
      </w:hyperlink>
    </w:p>
    <w:p w14:paraId="0F94BC90" w14:textId="77777777" w:rsidR="00C36722" w:rsidRPr="00C36722" w:rsidRDefault="00C36722" w:rsidP="00C36722">
      <w:pPr>
        <w:pStyle w:val="Paragraphedeliste"/>
        <w:ind w:left="709"/>
        <w:rPr>
          <w:rFonts w:cstheme="minorHAnsi"/>
          <w:i/>
          <w:iCs/>
          <w:sz w:val="24"/>
          <w:szCs w:val="24"/>
        </w:rPr>
      </w:pPr>
      <w:r w:rsidRPr="00C36722">
        <w:rPr>
          <w:rFonts w:cstheme="minorHAnsi"/>
          <w:i/>
          <w:iCs/>
          <w:sz w:val="24"/>
          <w:szCs w:val="24"/>
        </w:rPr>
        <w:t xml:space="preserve">- </w:t>
      </w:r>
      <w:hyperlink r:id="rId8" w:history="1">
        <w:r w:rsidRPr="00C36722">
          <w:rPr>
            <w:rStyle w:val="Lienhypertexte"/>
            <w:rFonts w:cstheme="minorHAnsi"/>
            <w:i/>
            <w:iCs/>
            <w:sz w:val="24"/>
            <w:szCs w:val="24"/>
          </w:rPr>
          <w:t>jeu des zones</w:t>
        </w:r>
      </w:hyperlink>
    </w:p>
    <w:p w14:paraId="5812973C" w14:textId="77777777" w:rsidR="00C36722" w:rsidRPr="00C36722" w:rsidRDefault="00C36722" w:rsidP="00C36722">
      <w:pPr>
        <w:pStyle w:val="Paragraphedeliste"/>
        <w:ind w:left="709"/>
        <w:rPr>
          <w:rFonts w:cstheme="minorHAnsi"/>
          <w:i/>
          <w:iCs/>
          <w:sz w:val="24"/>
          <w:szCs w:val="24"/>
        </w:rPr>
      </w:pPr>
      <w:r w:rsidRPr="00C36722">
        <w:rPr>
          <w:rFonts w:cstheme="minorHAnsi"/>
          <w:i/>
          <w:iCs/>
          <w:sz w:val="24"/>
          <w:szCs w:val="24"/>
        </w:rPr>
        <w:t xml:space="preserve">- </w:t>
      </w:r>
      <w:hyperlink r:id="rId9" w:history="1">
        <w:r w:rsidRPr="00C36722">
          <w:rPr>
            <w:rStyle w:val="Lienhypertexte"/>
            <w:rFonts w:cstheme="minorHAnsi"/>
            <w:i/>
            <w:iCs/>
            <w:sz w:val="24"/>
            <w:szCs w:val="24"/>
          </w:rPr>
          <w:t>les chats et les oiseaux</w:t>
        </w:r>
      </w:hyperlink>
    </w:p>
    <w:p w14:paraId="5C40B81B" w14:textId="77777777" w:rsidR="00C36722" w:rsidRPr="00C36722" w:rsidRDefault="00C36722" w:rsidP="00C36722">
      <w:pPr>
        <w:pStyle w:val="Paragraphedeliste"/>
        <w:spacing w:after="0"/>
        <w:ind w:left="709"/>
        <w:rPr>
          <w:rFonts w:cstheme="minorHAnsi"/>
          <w:i/>
          <w:iCs/>
          <w:sz w:val="24"/>
          <w:szCs w:val="24"/>
        </w:rPr>
      </w:pPr>
      <w:r w:rsidRPr="00C36722">
        <w:rPr>
          <w:rFonts w:cstheme="minorHAnsi"/>
          <w:i/>
          <w:iCs/>
          <w:sz w:val="24"/>
          <w:szCs w:val="24"/>
        </w:rPr>
        <w:t xml:space="preserve">- </w:t>
      </w:r>
      <w:hyperlink r:id="rId10" w:history="1">
        <w:r w:rsidRPr="00C36722">
          <w:rPr>
            <w:rStyle w:val="Lienhypertexte"/>
            <w:rFonts w:cstheme="minorHAnsi"/>
            <w:i/>
            <w:iCs/>
            <w:sz w:val="24"/>
            <w:szCs w:val="24"/>
          </w:rPr>
          <w:t>relai éviter</w:t>
        </w:r>
      </w:hyperlink>
    </w:p>
    <w:p w14:paraId="713457DF" w14:textId="77777777" w:rsidR="00C36722" w:rsidRPr="00C36722" w:rsidRDefault="00C36722" w:rsidP="00C36722">
      <w:pPr>
        <w:spacing w:after="0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* les différents « rugby » à l’école :</w:t>
      </w:r>
    </w:p>
    <w:p w14:paraId="001BEF97" w14:textId="77777777" w:rsidR="00C36722" w:rsidRPr="00C36722" w:rsidRDefault="00C36722" w:rsidP="00C3672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le scratch = flag (pas de contact)</w:t>
      </w:r>
    </w:p>
    <w:p w14:paraId="4AC324C9" w14:textId="77777777" w:rsidR="00C36722" w:rsidRPr="00C36722" w:rsidRDefault="00C36722" w:rsidP="00C3672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le rugby à 5 = rugby à toucher (possible dans gymnase et cour d’école)</w:t>
      </w:r>
    </w:p>
    <w:p w14:paraId="3B66FDF3" w14:textId="77777777" w:rsidR="00C36722" w:rsidRPr="00C36722" w:rsidRDefault="00C36722" w:rsidP="00C3672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le toucher 2 secondes (plus difficile à arbitrer dans le comptage)</w:t>
      </w:r>
    </w:p>
    <w:p w14:paraId="3BCBA889" w14:textId="77777777" w:rsidR="00C36722" w:rsidRPr="00C36722" w:rsidRDefault="00C36722" w:rsidP="00C36722">
      <w:pPr>
        <w:spacing w:after="0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* les obstacles à dépasser :</w:t>
      </w:r>
    </w:p>
    <w:p w14:paraId="0F0D6EB5" w14:textId="77777777" w:rsidR="00C36722" w:rsidRPr="00C36722" w:rsidRDefault="00C36722" w:rsidP="00C36722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la peur du sol</w:t>
      </w:r>
    </w:p>
    <w:p w14:paraId="115CCE8D" w14:textId="77777777" w:rsidR="00C36722" w:rsidRPr="00C36722" w:rsidRDefault="00C36722" w:rsidP="00C36722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la peur du ballon</w:t>
      </w:r>
    </w:p>
    <w:p w14:paraId="306CC4ED" w14:textId="77777777" w:rsidR="00C36722" w:rsidRPr="00C36722" w:rsidRDefault="00C36722" w:rsidP="00C36722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la peur du contact avec l’adversaire</w:t>
      </w:r>
    </w:p>
    <w:p w14:paraId="33FE8026" w14:textId="77777777" w:rsidR="00C36722" w:rsidRPr="00C36722" w:rsidRDefault="00C36722" w:rsidP="00C36722">
      <w:pPr>
        <w:spacing w:after="0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* les objectifs à atteindre dans l’apprentissage :</w:t>
      </w:r>
    </w:p>
    <w:p w14:paraId="45871011" w14:textId="77777777" w:rsidR="00C36722" w:rsidRPr="00C36722" w:rsidRDefault="00C36722" w:rsidP="00C36722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aller courir où il n’y a personne</w:t>
      </w:r>
    </w:p>
    <w:p w14:paraId="698022FB" w14:textId="77777777" w:rsidR="00C36722" w:rsidRPr="00C36722" w:rsidRDefault="00C36722" w:rsidP="00C36722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 xml:space="preserve">- avancer tout le temps </w:t>
      </w:r>
    </w:p>
    <w:p w14:paraId="73CAE9F9" w14:textId="722ED5A9" w:rsidR="00C36722" w:rsidRPr="00C36722" w:rsidRDefault="00C36722" w:rsidP="00C36722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assurer la v</w:t>
      </w:r>
      <w:r w:rsidR="00A15699">
        <w:rPr>
          <w:rFonts w:cstheme="minorHAnsi"/>
          <w:sz w:val="24"/>
          <w:szCs w:val="24"/>
        </w:rPr>
        <w:t>i</w:t>
      </w:r>
      <w:r w:rsidRPr="00C36722">
        <w:rPr>
          <w:rFonts w:cstheme="minorHAnsi"/>
          <w:sz w:val="24"/>
          <w:szCs w:val="24"/>
        </w:rPr>
        <w:t>e du ballon (je suis touché, je donne, je fais une passe)</w:t>
      </w:r>
    </w:p>
    <w:p w14:paraId="4A7ED9C9" w14:textId="77777777" w:rsidR="00C36722" w:rsidRPr="00C36722" w:rsidRDefault="00C36722" w:rsidP="00C36722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marquer le plus vite possible</w:t>
      </w:r>
    </w:p>
    <w:p w14:paraId="7F75D63F" w14:textId="77777777" w:rsidR="00C36722" w:rsidRPr="00C36722" w:rsidRDefault="00C36722" w:rsidP="00C36722">
      <w:pPr>
        <w:spacing w:after="0"/>
        <w:jc w:val="both"/>
        <w:rPr>
          <w:rFonts w:cstheme="minorHAnsi"/>
          <w:sz w:val="24"/>
          <w:szCs w:val="24"/>
        </w:rPr>
      </w:pPr>
    </w:p>
    <w:p w14:paraId="5AF3D194" w14:textId="38E72429" w:rsidR="00786794" w:rsidRPr="00C36722" w:rsidRDefault="0093327A" w:rsidP="00C36722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- F</w:t>
      </w:r>
      <w:r w:rsidR="00C36722" w:rsidRPr="00C36722">
        <w:rPr>
          <w:rFonts w:cstheme="minorHAnsi"/>
          <w:sz w:val="24"/>
          <w:szCs w:val="24"/>
        </w:rPr>
        <w:t>in de matinée :</w:t>
      </w:r>
      <w:r>
        <w:rPr>
          <w:rFonts w:cstheme="minorHAnsi"/>
          <w:sz w:val="24"/>
          <w:szCs w:val="24"/>
        </w:rPr>
        <w:t xml:space="preserve"> temps de</w:t>
      </w:r>
      <w:r w:rsidR="00C36722" w:rsidRPr="00C36722">
        <w:rPr>
          <w:rFonts w:cstheme="minorHAnsi"/>
          <w:sz w:val="24"/>
          <w:szCs w:val="24"/>
        </w:rPr>
        <w:t xml:space="preserve"> pratique </w:t>
      </w:r>
      <w:r w:rsidR="00A15699">
        <w:rPr>
          <w:rFonts w:cstheme="minorHAnsi"/>
          <w:sz w:val="24"/>
          <w:szCs w:val="24"/>
        </w:rPr>
        <w:t>en</w:t>
      </w:r>
      <w:r w:rsidR="003827F6">
        <w:rPr>
          <w:rFonts w:cstheme="minorHAnsi"/>
          <w:sz w:val="24"/>
          <w:szCs w:val="24"/>
        </w:rPr>
        <w:t xml:space="preserve"> </w:t>
      </w:r>
      <w:r w:rsidR="00C36722" w:rsidRPr="00C36722">
        <w:rPr>
          <w:rFonts w:cstheme="minorHAnsi"/>
          <w:sz w:val="24"/>
          <w:szCs w:val="24"/>
        </w:rPr>
        <w:t xml:space="preserve">extérieur de différentes situations avec variables </w:t>
      </w:r>
      <w:r w:rsidR="00C36722" w:rsidRPr="00C36722">
        <w:rPr>
          <w:rFonts w:cstheme="minorHAnsi"/>
          <w:sz w:val="24"/>
          <w:szCs w:val="24"/>
        </w:rPr>
        <w:sym w:font="Wingdings" w:char="F0E8"/>
      </w:r>
      <w:r w:rsidR="00C36722" w:rsidRPr="00C36722">
        <w:rPr>
          <w:rFonts w:cstheme="minorHAnsi"/>
          <w:sz w:val="24"/>
          <w:szCs w:val="24"/>
        </w:rPr>
        <w:t xml:space="preserve"> proposer des « arrêts sur image » en situation plutôt que d’attendre uniquement la fin de </w:t>
      </w:r>
      <w:r w:rsidR="0086065E">
        <w:rPr>
          <w:rFonts w:cstheme="minorHAnsi"/>
          <w:sz w:val="24"/>
          <w:szCs w:val="24"/>
        </w:rPr>
        <w:t xml:space="preserve">la situation ou de la </w:t>
      </w:r>
      <w:r w:rsidR="00C36722" w:rsidRPr="00C36722">
        <w:rPr>
          <w:rFonts w:cstheme="minorHAnsi"/>
          <w:sz w:val="24"/>
          <w:szCs w:val="24"/>
        </w:rPr>
        <w:t>séance pour faire un retour.</w:t>
      </w:r>
    </w:p>
    <w:p w14:paraId="21B9F661" w14:textId="77777777" w:rsidR="00C36722" w:rsidRDefault="00C36722" w:rsidP="00B456C5">
      <w:pPr>
        <w:ind w:firstLine="708"/>
        <w:rPr>
          <w:sz w:val="24"/>
          <w:szCs w:val="24"/>
        </w:rPr>
      </w:pPr>
    </w:p>
    <w:p w14:paraId="62916539" w14:textId="77777777" w:rsidR="00A15699" w:rsidRPr="00B456C5" w:rsidRDefault="00A15699" w:rsidP="00B456C5">
      <w:pPr>
        <w:ind w:firstLine="708"/>
        <w:rPr>
          <w:sz w:val="24"/>
          <w:szCs w:val="24"/>
        </w:rPr>
      </w:pPr>
    </w:p>
    <w:p w14:paraId="56BC0ED4" w14:textId="53CFE830" w:rsidR="00344F96" w:rsidRDefault="000460E8" w:rsidP="0069575B">
      <w:pPr>
        <w:rPr>
          <w:b/>
          <w:i/>
          <w:sz w:val="24"/>
          <w:szCs w:val="24"/>
          <w:u w:val="single"/>
        </w:rPr>
      </w:pPr>
      <w:r w:rsidRPr="00373EBA">
        <w:rPr>
          <w:b/>
          <w:i/>
          <w:sz w:val="24"/>
          <w:szCs w:val="24"/>
          <w:u w:val="single"/>
        </w:rPr>
        <w:t>Après-midi </w:t>
      </w:r>
      <w:bookmarkStart w:id="1" w:name="_GoBack"/>
      <w:bookmarkEnd w:id="1"/>
    </w:p>
    <w:p w14:paraId="0791C2B8" w14:textId="077BF4A8" w:rsidR="00D87B44" w:rsidRPr="00E87894" w:rsidRDefault="00D87B44" w:rsidP="0069575B">
      <w:pPr>
        <w:rPr>
          <w:i/>
          <w:sz w:val="24"/>
          <w:szCs w:val="24"/>
        </w:rPr>
      </w:pPr>
      <w:r w:rsidRPr="00E87894">
        <w:rPr>
          <w:i/>
          <w:sz w:val="24"/>
          <w:szCs w:val="24"/>
        </w:rPr>
        <w:t>Nouveaux CPC en charge des missions EPS</w:t>
      </w:r>
      <w:r w:rsidR="003B443E">
        <w:rPr>
          <w:i/>
          <w:sz w:val="24"/>
          <w:szCs w:val="24"/>
        </w:rPr>
        <w:t xml:space="preserve"> en 2023-2024</w:t>
      </w:r>
      <w:r w:rsidR="00E87894" w:rsidRPr="00E87894">
        <w:rPr>
          <w:i/>
          <w:sz w:val="24"/>
          <w:szCs w:val="24"/>
        </w:rPr>
        <w:t> : 4 CPC : Sophie Ant</w:t>
      </w:r>
      <w:r w:rsidR="00C36722">
        <w:rPr>
          <w:i/>
          <w:sz w:val="24"/>
          <w:szCs w:val="24"/>
        </w:rPr>
        <w:t>e</w:t>
      </w:r>
      <w:r w:rsidR="00E87894" w:rsidRPr="00E87894">
        <w:rPr>
          <w:i/>
          <w:sz w:val="24"/>
          <w:szCs w:val="24"/>
        </w:rPr>
        <w:t xml:space="preserve">mi (Dijon Est) – Adrien Didier (Beaune) – Caroline </w:t>
      </w:r>
      <w:proofErr w:type="spellStart"/>
      <w:r w:rsidR="00E87894" w:rsidRPr="00E87894">
        <w:rPr>
          <w:i/>
          <w:sz w:val="24"/>
          <w:szCs w:val="24"/>
        </w:rPr>
        <w:t>Hudry</w:t>
      </w:r>
      <w:proofErr w:type="spellEnd"/>
      <w:r w:rsidR="00E87894" w:rsidRPr="00E87894">
        <w:rPr>
          <w:i/>
          <w:sz w:val="24"/>
          <w:szCs w:val="24"/>
        </w:rPr>
        <w:t xml:space="preserve"> (Val de Saône) – Sandrine </w:t>
      </w:r>
      <w:proofErr w:type="spellStart"/>
      <w:r w:rsidR="00E87894" w:rsidRPr="00E87894">
        <w:rPr>
          <w:i/>
          <w:sz w:val="24"/>
          <w:szCs w:val="24"/>
        </w:rPr>
        <w:t>Rougy</w:t>
      </w:r>
      <w:proofErr w:type="spellEnd"/>
      <w:r w:rsidR="00E87894" w:rsidRPr="00E87894">
        <w:rPr>
          <w:i/>
          <w:sz w:val="24"/>
          <w:szCs w:val="24"/>
        </w:rPr>
        <w:t xml:space="preserve"> (Chatillon/Seine)</w:t>
      </w:r>
    </w:p>
    <w:p w14:paraId="7DE7CF4D" w14:textId="77777777" w:rsidR="00E87894" w:rsidRPr="00A15699" w:rsidRDefault="00786794" w:rsidP="00430C60">
      <w:pPr>
        <w:pStyle w:val="Paragraphedeliste"/>
        <w:numPr>
          <w:ilvl w:val="0"/>
          <w:numId w:val="11"/>
        </w:numPr>
        <w:rPr>
          <w:b/>
          <w:bCs/>
          <w:i/>
          <w:color w:val="5B9BD5" w:themeColor="accent1"/>
          <w:sz w:val="24"/>
          <w:szCs w:val="24"/>
        </w:rPr>
      </w:pPr>
      <w:r w:rsidRPr="00A15699">
        <w:rPr>
          <w:b/>
          <w:bCs/>
          <w:sz w:val="24"/>
          <w:szCs w:val="24"/>
        </w:rPr>
        <w:t>Formations départementales</w:t>
      </w:r>
      <w:r w:rsidR="008F57B7" w:rsidRPr="00A15699">
        <w:rPr>
          <w:b/>
          <w:bCs/>
          <w:sz w:val="24"/>
          <w:szCs w:val="24"/>
        </w:rPr>
        <w:t xml:space="preserve"> EPS </w:t>
      </w:r>
      <w:r w:rsidRPr="00A15699">
        <w:rPr>
          <w:b/>
          <w:bCs/>
          <w:sz w:val="24"/>
          <w:szCs w:val="24"/>
        </w:rPr>
        <w:t xml:space="preserve"> 2023-2024</w:t>
      </w:r>
      <w:r w:rsidR="0080560B" w:rsidRPr="00A15699">
        <w:rPr>
          <w:b/>
          <w:bCs/>
          <w:sz w:val="24"/>
          <w:szCs w:val="24"/>
        </w:rPr>
        <w:t xml:space="preserve"> : </w:t>
      </w:r>
      <w:r w:rsidR="0098026B" w:rsidRPr="00A15699">
        <w:rPr>
          <w:b/>
          <w:bCs/>
          <w:i/>
          <w:color w:val="5B9BD5" w:themeColor="accent1"/>
          <w:sz w:val="24"/>
          <w:szCs w:val="24"/>
        </w:rPr>
        <w:t>tableau en pièce jointe</w:t>
      </w:r>
    </w:p>
    <w:p w14:paraId="55F1C557" w14:textId="396579B8" w:rsidR="00C36722" w:rsidRPr="00A15699" w:rsidRDefault="00E87894" w:rsidP="00C36722">
      <w:pPr>
        <w:pStyle w:val="Paragraphedeliste"/>
        <w:ind w:left="765"/>
        <w:jc w:val="both"/>
        <w:rPr>
          <w:i/>
          <w:color w:val="FF0000"/>
          <w:sz w:val="24"/>
          <w:szCs w:val="24"/>
        </w:rPr>
      </w:pPr>
      <w:r w:rsidRPr="00A15699">
        <w:rPr>
          <w:i/>
          <w:color w:val="FF0000"/>
          <w:sz w:val="24"/>
          <w:szCs w:val="24"/>
        </w:rPr>
        <w:t>La date limite des inscriptions</w:t>
      </w:r>
      <w:r w:rsidR="00C36722" w:rsidRPr="00A15699">
        <w:rPr>
          <w:i/>
          <w:color w:val="FF0000"/>
          <w:sz w:val="24"/>
          <w:szCs w:val="24"/>
        </w:rPr>
        <w:t xml:space="preserve"> des volontaires</w:t>
      </w:r>
      <w:r w:rsidRPr="00A15699">
        <w:rPr>
          <w:i/>
          <w:color w:val="FF0000"/>
          <w:sz w:val="24"/>
          <w:szCs w:val="24"/>
        </w:rPr>
        <w:t xml:space="preserve"> est fixée </w:t>
      </w:r>
      <w:r w:rsidRPr="00A15699">
        <w:rPr>
          <w:b/>
          <w:bCs/>
          <w:i/>
          <w:color w:val="FF0000"/>
          <w:sz w:val="24"/>
          <w:szCs w:val="24"/>
        </w:rPr>
        <w:t>au 16 septembre 2023</w:t>
      </w:r>
      <w:r w:rsidR="00C36722" w:rsidRPr="00A15699">
        <w:rPr>
          <w:b/>
          <w:bCs/>
          <w:i/>
          <w:color w:val="FF0000"/>
          <w:sz w:val="24"/>
          <w:szCs w:val="24"/>
        </w:rPr>
        <w:t xml:space="preserve"> </w:t>
      </w:r>
      <w:r w:rsidR="00C36722" w:rsidRPr="00A15699">
        <w:rPr>
          <w:rFonts w:cstheme="minorHAnsi"/>
          <w:color w:val="FF0000"/>
          <w:sz w:val="24"/>
          <w:szCs w:val="24"/>
        </w:rPr>
        <w:t xml:space="preserve">(préciser stage </w:t>
      </w:r>
      <w:r w:rsidR="00C36722" w:rsidRPr="00A15699">
        <w:rPr>
          <w:rFonts w:cstheme="minorHAnsi"/>
          <w:color w:val="FF0000"/>
          <w:sz w:val="24"/>
          <w:szCs w:val="24"/>
          <w:u w:val="single"/>
        </w:rPr>
        <w:t>avec pratique</w:t>
      </w:r>
      <w:r w:rsidR="00C36722" w:rsidRPr="00A15699">
        <w:rPr>
          <w:rFonts w:cstheme="minorHAnsi"/>
          <w:color w:val="FF0000"/>
          <w:sz w:val="24"/>
          <w:szCs w:val="24"/>
        </w:rPr>
        <w:t> : pour vélo avoir matériel opérationnel et pour piscine avoir tenue de natation) – se renseigner si projets ou non dans l’année</w:t>
      </w:r>
      <w:r w:rsidR="003B443E">
        <w:rPr>
          <w:rFonts w:cstheme="minorHAnsi"/>
          <w:color w:val="FF0000"/>
          <w:sz w:val="24"/>
          <w:szCs w:val="24"/>
        </w:rPr>
        <w:t>.</w:t>
      </w:r>
    </w:p>
    <w:p w14:paraId="11229AA2" w14:textId="6B0C67AA" w:rsidR="00C36722" w:rsidRPr="00A15699" w:rsidRDefault="00E87894" w:rsidP="00A15699">
      <w:pPr>
        <w:pStyle w:val="Paragraphedeliste"/>
        <w:ind w:left="765"/>
        <w:jc w:val="both"/>
        <w:rPr>
          <w:i/>
          <w:color w:val="FF0000"/>
          <w:sz w:val="24"/>
          <w:szCs w:val="24"/>
        </w:rPr>
      </w:pPr>
      <w:r w:rsidRPr="00A15699">
        <w:rPr>
          <w:i/>
          <w:color w:val="FF0000"/>
          <w:sz w:val="24"/>
          <w:szCs w:val="24"/>
        </w:rPr>
        <w:t xml:space="preserve">La liste définitive sera déterminée lors de la première réunion d’équipe départementale EPS </w:t>
      </w:r>
      <w:r w:rsidRPr="00A15699">
        <w:rPr>
          <w:b/>
          <w:bCs/>
          <w:i/>
          <w:color w:val="FF0000"/>
          <w:sz w:val="24"/>
          <w:szCs w:val="24"/>
        </w:rPr>
        <w:t>(29 septembre 2023)</w:t>
      </w:r>
    </w:p>
    <w:p w14:paraId="4108C199" w14:textId="665BACC3" w:rsidR="00CE380E" w:rsidRPr="00430C60" w:rsidRDefault="00C36722" w:rsidP="00E87894">
      <w:pPr>
        <w:pStyle w:val="Paragraphedeliste"/>
        <w:ind w:left="765"/>
        <w:rPr>
          <w:i/>
          <w:color w:val="5B9BD5" w:themeColor="accent1"/>
          <w:sz w:val="24"/>
          <w:szCs w:val="24"/>
        </w:rPr>
      </w:pPr>
      <w:r w:rsidRPr="00A15699">
        <w:rPr>
          <w:i/>
          <w:color w:val="FF0000"/>
          <w:sz w:val="24"/>
          <w:szCs w:val="24"/>
        </w:rPr>
        <w:sym w:font="Wingdings" w:char="F0E8"/>
      </w:r>
      <w:r w:rsidRPr="00A15699">
        <w:rPr>
          <w:i/>
          <w:color w:val="FF0000"/>
          <w:sz w:val="24"/>
          <w:szCs w:val="24"/>
        </w:rPr>
        <w:t xml:space="preserve"> Information à transmettre rapidement aux enseignants concernés après (1</w:t>
      </w:r>
      <w:r w:rsidRPr="00A15699">
        <w:rPr>
          <w:i/>
          <w:color w:val="FF0000"/>
          <w:sz w:val="24"/>
          <w:szCs w:val="24"/>
          <w:vertAlign w:val="superscript"/>
        </w:rPr>
        <w:t>er</w:t>
      </w:r>
      <w:r w:rsidRPr="00A15699">
        <w:rPr>
          <w:i/>
          <w:color w:val="FF0000"/>
          <w:sz w:val="24"/>
          <w:szCs w:val="24"/>
        </w:rPr>
        <w:t xml:space="preserve"> stage le 9 octobre)</w:t>
      </w:r>
      <w:r w:rsidR="00E87894" w:rsidRPr="00E87894">
        <w:rPr>
          <w:sz w:val="24"/>
          <w:szCs w:val="24"/>
        </w:rPr>
        <w:br/>
      </w:r>
      <w:r w:rsidR="008E2472" w:rsidRPr="00430C60">
        <w:rPr>
          <w:sz w:val="24"/>
          <w:szCs w:val="24"/>
        </w:rPr>
        <w:t>Bilan formations 2022-2023</w:t>
      </w:r>
      <w:r w:rsidR="003B443E">
        <w:rPr>
          <w:sz w:val="24"/>
          <w:szCs w:val="24"/>
        </w:rPr>
        <w:t> : certaines sessions incomplètes – matériel pour la pratique parfois absent ou inadapté.</w:t>
      </w:r>
      <w:r w:rsidR="00E87894">
        <w:rPr>
          <w:sz w:val="24"/>
          <w:szCs w:val="24"/>
        </w:rPr>
        <w:br/>
      </w:r>
    </w:p>
    <w:p w14:paraId="07F7D18B" w14:textId="65FFAD19" w:rsidR="00786794" w:rsidRDefault="00786794" w:rsidP="00786794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r w:rsidRPr="00A15699">
        <w:rPr>
          <w:b/>
          <w:bCs/>
          <w:sz w:val="24"/>
          <w:szCs w:val="24"/>
        </w:rPr>
        <w:t xml:space="preserve">Concours CRPE 2023 </w:t>
      </w:r>
    </w:p>
    <w:p w14:paraId="1CA08661" w14:textId="3118801B" w:rsidR="003B443E" w:rsidRDefault="003B443E" w:rsidP="003B443E">
      <w:pPr>
        <w:pStyle w:val="Paragraphedeliste"/>
        <w:rPr>
          <w:bCs/>
          <w:sz w:val="24"/>
          <w:szCs w:val="24"/>
        </w:rPr>
      </w:pPr>
      <w:r w:rsidRPr="003B443E">
        <w:rPr>
          <w:bCs/>
          <w:sz w:val="24"/>
          <w:szCs w:val="24"/>
        </w:rPr>
        <w:t>Le niv</w:t>
      </w:r>
      <w:r>
        <w:rPr>
          <w:bCs/>
          <w:sz w:val="24"/>
          <w:szCs w:val="24"/>
        </w:rPr>
        <w:t>eau en EPS doit faire réfléchir ; il est bas</w:t>
      </w:r>
      <w:r w:rsidR="00EF531F">
        <w:rPr>
          <w:bCs/>
          <w:sz w:val="24"/>
          <w:szCs w:val="24"/>
        </w:rPr>
        <w:t xml:space="preserve"> (notes de 0 à 20 avec de nombreuses notes très basses)</w:t>
      </w:r>
      <w:r>
        <w:rPr>
          <w:bCs/>
          <w:sz w:val="24"/>
          <w:szCs w:val="24"/>
        </w:rPr>
        <w:t>. Le concept de « situation » n’est pas connu pour la plupart. Au-delà du sujet à traiter, les connaissances en EPS sont nettement insuffisantes.</w:t>
      </w:r>
    </w:p>
    <w:p w14:paraId="7BA9C9BB" w14:textId="126F50D9" w:rsidR="00EF531F" w:rsidRPr="003B443E" w:rsidRDefault="00EF531F" w:rsidP="003B443E">
      <w:pPr>
        <w:pStyle w:val="Paragraphedelist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</w:t>
      </w:r>
      <w:r w:rsidR="00DA049B">
        <w:rPr>
          <w:bCs/>
          <w:sz w:val="24"/>
          <w:szCs w:val="24"/>
        </w:rPr>
        <w:t xml:space="preserve">dispositif </w:t>
      </w:r>
      <w:r>
        <w:rPr>
          <w:bCs/>
          <w:sz w:val="24"/>
          <w:szCs w:val="24"/>
        </w:rPr>
        <w:t>30mn APQ est quant à lui, plutôt bien connu.</w:t>
      </w:r>
    </w:p>
    <w:p w14:paraId="492E757F" w14:textId="77777777" w:rsidR="00786794" w:rsidRDefault="00786794" w:rsidP="00786794">
      <w:pPr>
        <w:pStyle w:val="Paragraphedeliste"/>
        <w:rPr>
          <w:sz w:val="24"/>
          <w:szCs w:val="24"/>
        </w:rPr>
      </w:pPr>
    </w:p>
    <w:p w14:paraId="165E653A" w14:textId="77777777" w:rsidR="00786794" w:rsidRPr="00A15699" w:rsidRDefault="00786794" w:rsidP="008F57B7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r w:rsidRPr="00A15699">
        <w:rPr>
          <w:b/>
          <w:bCs/>
          <w:sz w:val="24"/>
          <w:szCs w:val="24"/>
        </w:rPr>
        <w:t xml:space="preserve">Priorités nationales : </w:t>
      </w:r>
    </w:p>
    <w:p w14:paraId="53E398FB" w14:textId="0FE40174" w:rsidR="000F1E45" w:rsidRPr="000F1E45" w:rsidRDefault="007467BB" w:rsidP="000F1E45">
      <w:pPr>
        <w:pStyle w:val="Paragraphedeliste"/>
        <w:numPr>
          <w:ilvl w:val="0"/>
          <w:numId w:val="8"/>
        </w:numPr>
        <w:rPr>
          <w:color w:val="2E74B5" w:themeColor="accent1" w:themeShade="BF"/>
          <w:sz w:val="24"/>
          <w:szCs w:val="24"/>
        </w:rPr>
      </w:pPr>
      <w:r w:rsidRPr="00A15699">
        <w:rPr>
          <w:sz w:val="24"/>
          <w:szCs w:val="24"/>
          <w:u w:val="single"/>
        </w:rPr>
        <w:t>B</w:t>
      </w:r>
      <w:r w:rsidR="00786794" w:rsidRPr="00A15699">
        <w:rPr>
          <w:sz w:val="24"/>
          <w:szCs w:val="24"/>
          <w:u w:val="single"/>
        </w:rPr>
        <w:t xml:space="preserve">ilan </w:t>
      </w:r>
      <w:r w:rsidR="00CC38B0">
        <w:rPr>
          <w:sz w:val="24"/>
          <w:szCs w:val="24"/>
          <w:u w:val="single"/>
        </w:rPr>
        <w:t xml:space="preserve">départemental </w:t>
      </w:r>
      <w:r w:rsidR="00786794" w:rsidRPr="00A15699">
        <w:rPr>
          <w:sz w:val="24"/>
          <w:szCs w:val="24"/>
          <w:u w:val="single"/>
        </w:rPr>
        <w:t>SRAV – ASNS</w:t>
      </w:r>
      <w:r w:rsidR="00B96411" w:rsidRPr="00A15699">
        <w:rPr>
          <w:sz w:val="24"/>
          <w:szCs w:val="24"/>
          <w:u w:val="single"/>
        </w:rPr>
        <w:t> : point par circonscription (CPC)</w:t>
      </w:r>
    </w:p>
    <w:tbl>
      <w:tblPr>
        <w:tblStyle w:val="Grilledutableau"/>
        <w:tblW w:w="0" w:type="auto"/>
        <w:tblInd w:w="1290" w:type="dxa"/>
        <w:tblLook w:val="04A0" w:firstRow="1" w:lastRow="0" w:firstColumn="1" w:lastColumn="0" w:noHBand="0" w:noVBand="1"/>
      </w:tblPr>
      <w:tblGrid>
        <w:gridCol w:w="9166"/>
      </w:tblGrid>
      <w:tr w:rsidR="00CC38B0" w14:paraId="7427CDB2" w14:textId="77777777" w:rsidTr="00CC38B0">
        <w:tc>
          <w:tcPr>
            <w:tcW w:w="9166" w:type="dxa"/>
          </w:tcPr>
          <w:p w14:paraId="310310D5" w14:textId="2140A1EC" w:rsidR="00CC38B0" w:rsidRPr="00CC38B0" w:rsidRDefault="00CC38B0" w:rsidP="00CC38B0">
            <w:pPr>
              <w:rPr>
                <w:color w:val="2E74B5" w:themeColor="accent1" w:themeShade="BF"/>
                <w:sz w:val="24"/>
                <w:szCs w:val="24"/>
              </w:rPr>
            </w:pPr>
            <w:r w:rsidRPr="00CC38B0">
              <w:rPr>
                <w:b/>
                <w:i/>
                <w:color w:val="2E74B5" w:themeColor="accent1" w:themeShade="BF"/>
                <w:sz w:val="24"/>
                <w:szCs w:val="24"/>
              </w:rPr>
              <w:t>SRAV </w:t>
            </w:r>
            <w:r w:rsidRPr="00CC38B0">
              <w:rPr>
                <w:i/>
                <w:color w:val="ED7D31" w:themeColor="accent2"/>
                <w:sz w:val="24"/>
                <w:szCs w:val="24"/>
              </w:rPr>
              <w:t xml:space="preserve">: </w:t>
            </w:r>
            <w:hyperlink r:id="rId11" w:history="1">
              <w:r w:rsidRPr="00CC38B0">
                <w:rPr>
                  <w:rStyle w:val="Lienhypertexte"/>
                  <w:i/>
                  <w:color w:val="ED7D31" w:themeColor="accent2"/>
                  <w:sz w:val="24"/>
                  <w:szCs w:val="24"/>
                </w:rPr>
                <w:t>https://www.education.gouv.fr/bo/2023/Hebdo24/SPOV2315337J</w:t>
              </w:r>
            </w:hyperlink>
          </w:p>
          <w:p w14:paraId="11ED6313" w14:textId="6D876F43" w:rsidR="00CC38B0" w:rsidRDefault="00CC38B0" w:rsidP="00CC38B0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CC38B0" w14:paraId="45880714" w14:textId="77777777" w:rsidTr="00CC38B0">
        <w:tc>
          <w:tcPr>
            <w:tcW w:w="9166" w:type="dxa"/>
          </w:tcPr>
          <w:p w14:paraId="78AD4CA9" w14:textId="613D854C" w:rsidR="00CC38B0" w:rsidRDefault="00CC38B0" w:rsidP="00CC38B0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2F987E" wp14:editId="0CF9D21F">
                  <wp:extent cx="5915025" cy="15335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0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B226C" w14:textId="088BDD16" w:rsidR="00CC38B0" w:rsidRDefault="00CC38B0" w:rsidP="00CC38B0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CC38B0" w14:paraId="34A1DD34" w14:textId="77777777" w:rsidTr="00CC38B0">
        <w:tc>
          <w:tcPr>
            <w:tcW w:w="9166" w:type="dxa"/>
          </w:tcPr>
          <w:p w14:paraId="0E846981" w14:textId="44809428" w:rsidR="00CC38B0" w:rsidRPr="00CC38B0" w:rsidRDefault="00CC38B0" w:rsidP="00CC38B0">
            <w:pPr>
              <w:rPr>
                <w:sz w:val="24"/>
                <w:szCs w:val="24"/>
              </w:rPr>
            </w:pPr>
            <w:r w:rsidRPr="00927290">
              <w:rPr>
                <w:b/>
                <w:color w:val="70AD47" w:themeColor="accent6"/>
                <w:sz w:val="24"/>
                <w:szCs w:val="24"/>
              </w:rPr>
              <w:t>2021-2022</w:t>
            </w:r>
            <w:r w:rsidRPr="00CC38B0">
              <w:rPr>
                <w:i/>
                <w:color w:val="70AD47" w:themeColor="accent6"/>
                <w:sz w:val="24"/>
                <w:szCs w:val="24"/>
              </w:rPr>
              <w:t> </w:t>
            </w:r>
            <w:r w:rsidRPr="00CC38B0">
              <w:rPr>
                <w:color w:val="70AD47" w:themeColor="accent6"/>
                <w:sz w:val="24"/>
                <w:szCs w:val="24"/>
              </w:rPr>
              <w:t xml:space="preserve">: </w:t>
            </w:r>
            <w:r w:rsidRPr="00CC38B0">
              <w:rPr>
                <w:color w:val="70AD47" w:themeColor="accent6"/>
              </w:rPr>
              <w:t>2236 attestations SRAV validées</w:t>
            </w:r>
          </w:p>
        </w:tc>
      </w:tr>
      <w:tr w:rsidR="00CC38B0" w14:paraId="498D4744" w14:textId="77777777" w:rsidTr="00CC38B0">
        <w:tc>
          <w:tcPr>
            <w:tcW w:w="9166" w:type="dxa"/>
          </w:tcPr>
          <w:p w14:paraId="5BF5B0B8" w14:textId="77777777" w:rsidR="00CC38B0" w:rsidRDefault="00CC38B0" w:rsidP="00CC38B0">
            <w:pPr>
              <w:rPr>
                <w:color w:val="C00000"/>
                <w:sz w:val="24"/>
                <w:szCs w:val="24"/>
              </w:rPr>
            </w:pPr>
            <w:r w:rsidRPr="00927290">
              <w:rPr>
                <w:b/>
                <w:color w:val="C00000"/>
                <w:sz w:val="24"/>
                <w:szCs w:val="24"/>
              </w:rPr>
              <w:t>2022-2023</w:t>
            </w:r>
            <w:r w:rsidRPr="00CC38B0">
              <w:rPr>
                <w:color w:val="C00000"/>
                <w:sz w:val="24"/>
                <w:szCs w:val="24"/>
              </w:rPr>
              <w:t xml:space="preserve"> : </w:t>
            </w:r>
          </w:p>
          <w:p w14:paraId="40AFD6BA" w14:textId="2A6FDFE3" w:rsidR="00CC38B0" w:rsidRPr="00AF6985" w:rsidRDefault="00CC38B0" w:rsidP="00AF6985">
            <w:pPr>
              <w:rPr>
                <w:color w:val="2E74B5" w:themeColor="accent1" w:themeShade="BF"/>
                <w:sz w:val="24"/>
                <w:szCs w:val="24"/>
              </w:rPr>
            </w:pPr>
            <w:r w:rsidRPr="00AF6985">
              <w:rPr>
                <w:i/>
                <w:color w:val="2E74B5" w:themeColor="accent1" w:themeShade="BF"/>
                <w:sz w:val="24"/>
                <w:szCs w:val="24"/>
              </w:rPr>
              <w:t xml:space="preserve">USEP : 312 au 14 juin </w:t>
            </w:r>
            <w:r w:rsidRPr="00AF6985">
              <w:rPr>
                <w:i/>
                <w:color w:val="2E74B5" w:themeColor="accent1" w:themeShade="BF"/>
                <w:sz w:val="24"/>
                <w:szCs w:val="24"/>
              </w:rPr>
              <w:br/>
            </w:r>
            <w:r w:rsidRPr="00AF6985">
              <w:rPr>
                <w:color w:val="2E74B5" w:themeColor="accent1" w:themeShade="BF"/>
                <w:sz w:val="24"/>
                <w:szCs w:val="24"/>
              </w:rPr>
              <w:t xml:space="preserve">Dijon Est </w:t>
            </w:r>
            <w:r w:rsidRPr="00AF6985">
              <w:rPr>
                <w:color w:val="2E74B5" w:themeColor="accent1" w:themeShade="BF"/>
                <w:sz w:val="24"/>
                <w:szCs w:val="24"/>
              </w:rPr>
              <w:t>+</w:t>
            </w:r>
            <w:r w:rsidRPr="00AF6985">
              <w:rPr>
                <w:color w:val="2E74B5" w:themeColor="accent1" w:themeShade="BF"/>
                <w:sz w:val="24"/>
                <w:szCs w:val="24"/>
              </w:rPr>
              <w:t xml:space="preserve"> Chenôve : 319</w:t>
            </w:r>
          </w:p>
        </w:tc>
      </w:tr>
    </w:tbl>
    <w:p w14:paraId="50D38A2D" w14:textId="77777777" w:rsidR="00891351" w:rsidRDefault="00891351" w:rsidP="00891351">
      <w:pPr>
        <w:pStyle w:val="Paragraphedeliste"/>
        <w:tabs>
          <w:tab w:val="left" w:pos="1410"/>
        </w:tabs>
        <w:ind w:left="1290"/>
        <w:rPr>
          <w:noProof/>
          <w:lang w:eastAsia="fr-FR"/>
        </w:rPr>
      </w:pPr>
      <w:r>
        <w:rPr>
          <w:noProof/>
          <w:lang w:eastAsia="fr-FR"/>
        </w:rPr>
        <w:t xml:space="preserve"> Monsieur Landry de Génération vélo a organisé des réunions visant à la mise en place du SRAV auprès de :</w:t>
      </w:r>
    </w:p>
    <w:p w14:paraId="2ABE5CA8" w14:textId="3EB5C468" w:rsidR="00891351" w:rsidRPr="00F855FB" w:rsidRDefault="00891351" w:rsidP="00891351">
      <w:pPr>
        <w:pStyle w:val="Paragraphedeliste"/>
        <w:tabs>
          <w:tab w:val="left" w:pos="1410"/>
        </w:tabs>
        <w:ind w:left="1290"/>
      </w:pPr>
      <w:r>
        <w:rPr>
          <w:noProof/>
          <w:lang w:eastAsia="fr-FR"/>
        </w:rPr>
        <w:t xml:space="preserve">- </w:t>
      </w:r>
      <w:r w:rsidRPr="00891351">
        <w:t xml:space="preserve"> </w:t>
      </w:r>
      <w:r>
        <w:t xml:space="preserve">Communauté de communes Pouilly – </w:t>
      </w:r>
      <w:proofErr w:type="spellStart"/>
      <w:r>
        <w:t>Bligny</w:t>
      </w:r>
      <w:proofErr w:type="spellEnd"/>
      <w:r>
        <w:br/>
        <w:t xml:space="preserve">- </w:t>
      </w:r>
      <w:r>
        <w:t xml:space="preserve">Communauté de communes du Pays </w:t>
      </w:r>
      <w:proofErr w:type="spellStart"/>
      <w:r>
        <w:t>Arnay</w:t>
      </w:r>
      <w:proofErr w:type="spellEnd"/>
      <w:r>
        <w:t xml:space="preserve"> – </w:t>
      </w:r>
      <w:proofErr w:type="spellStart"/>
      <w:r>
        <w:t>Liernais</w:t>
      </w:r>
      <w:proofErr w:type="spellEnd"/>
      <w:r>
        <w:br/>
        <w:t xml:space="preserve">- </w:t>
      </w:r>
      <w:r>
        <w:t xml:space="preserve">Communauté de communes </w:t>
      </w:r>
      <w:proofErr w:type="spellStart"/>
      <w:r>
        <w:t>Norges</w:t>
      </w:r>
      <w:proofErr w:type="spellEnd"/>
      <w:r>
        <w:t xml:space="preserve"> et Tille et Plaine Dijonnaise</w:t>
      </w:r>
      <w:r>
        <w:br/>
        <w:t xml:space="preserve">- </w:t>
      </w:r>
      <w:r>
        <w:t>Communauté de communes Ouche et Montagne</w:t>
      </w:r>
      <w:r>
        <w:br/>
        <w:t xml:space="preserve">- </w:t>
      </w:r>
      <w:r>
        <w:t>Communauté de communes Saulieu Morvan</w:t>
      </w:r>
    </w:p>
    <w:p w14:paraId="64222238" w14:textId="5E3C9D66" w:rsidR="00891351" w:rsidRDefault="00891351" w:rsidP="00CC38B0">
      <w:pPr>
        <w:rPr>
          <w:color w:val="2E74B5" w:themeColor="accent1" w:themeShade="BF"/>
          <w:sz w:val="24"/>
          <w:szCs w:val="24"/>
        </w:rPr>
      </w:pPr>
    </w:p>
    <w:p w14:paraId="566F472B" w14:textId="77777777" w:rsidR="00891351" w:rsidRPr="00CC38B0" w:rsidRDefault="00891351" w:rsidP="00CC38B0">
      <w:pPr>
        <w:rPr>
          <w:color w:val="2E74B5" w:themeColor="accent1" w:themeShade="BF"/>
          <w:sz w:val="24"/>
          <w:szCs w:val="24"/>
        </w:rPr>
      </w:pPr>
    </w:p>
    <w:tbl>
      <w:tblPr>
        <w:tblStyle w:val="Grilledutableau"/>
        <w:tblW w:w="0" w:type="auto"/>
        <w:tblInd w:w="1290" w:type="dxa"/>
        <w:tblLook w:val="04A0" w:firstRow="1" w:lastRow="0" w:firstColumn="1" w:lastColumn="0" w:noHBand="0" w:noVBand="1"/>
      </w:tblPr>
      <w:tblGrid>
        <w:gridCol w:w="9166"/>
      </w:tblGrid>
      <w:tr w:rsidR="00CC38B0" w14:paraId="77E51671" w14:textId="77777777" w:rsidTr="00973DCD">
        <w:tc>
          <w:tcPr>
            <w:tcW w:w="9166" w:type="dxa"/>
          </w:tcPr>
          <w:p w14:paraId="34172B4E" w14:textId="2553F73D" w:rsidR="00CC38B0" w:rsidRDefault="00CC38B0" w:rsidP="00CC38B0">
            <w:pPr>
              <w:rPr>
                <w:sz w:val="24"/>
                <w:szCs w:val="24"/>
              </w:rPr>
            </w:pPr>
            <w:r w:rsidRPr="00CC38B0">
              <w:rPr>
                <w:b/>
                <w:i/>
                <w:color w:val="2E74B5" w:themeColor="accent1" w:themeShade="BF"/>
                <w:sz w:val="24"/>
                <w:szCs w:val="24"/>
              </w:rPr>
              <w:lastRenderedPageBreak/>
              <w:t>ASNS</w:t>
            </w:r>
            <w:r w:rsidRPr="00CC38B0">
              <w:rPr>
                <w:b/>
                <w:color w:val="2E74B5" w:themeColor="accent1" w:themeShade="BF"/>
              </w:rPr>
              <w:t> :</w:t>
            </w:r>
          </w:p>
        </w:tc>
      </w:tr>
      <w:tr w:rsidR="00CC38B0" w14:paraId="0962DECB" w14:textId="77777777" w:rsidTr="00973DCD">
        <w:tc>
          <w:tcPr>
            <w:tcW w:w="9166" w:type="dxa"/>
          </w:tcPr>
          <w:p w14:paraId="10F7B18B" w14:textId="1714D525" w:rsidR="00CC38B0" w:rsidRPr="0015370D" w:rsidRDefault="0015370D" w:rsidP="0015370D">
            <w:pPr>
              <w:rPr>
                <w:color w:val="2E74B5" w:themeColor="accent1" w:themeShade="BF"/>
                <w:sz w:val="24"/>
                <w:szCs w:val="24"/>
              </w:rPr>
            </w:pPr>
            <w:r w:rsidRPr="0015370D">
              <w:rPr>
                <w:color w:val="2E74B5" w:themeColor="accent1" w:themeShade="BF"/>
                <w:sz w:val="24"/>
                <w:szCs w:val="24"/>
              </w:rPr>
              <w:t>2023 mars : 234 ASNS ( extraction LSU) – Mr Courtois (DSI)</w:t>
            </w:r>
          </w:p>
        </w:tc>
      </w:tr>
      <w:tr w:rsidR="00CC38B0" w14:paraId="5C78C90E" w14:textId="77777777" w:rsidTr="00973DCD">
        <w:tc>
          <w:tcPr>
            <w:tcW w:w="9166" w:type="dxa"/>
          </w:tcPr>
          <w:p w14:paraId="3109B530" w14:textId="3211E57D" w:rsidR="00CC38B0" w:rsidRPr="00CC38B0" w:rsidRDefault="00CC38B0" w:rsidP="0015370D">
            <w:pPr>
              <w:rPr>
                <w:sz w:val="24"/>
                <w:szCs w:val="24"/>
              </w:rPr>
            </w:pPr>
            <w:r w:rsidRPr="00927290">
              <w:rPr>
                <w:b/>
                <w:color w:val="00B050"/>
                <w:sz w:val="24"/>
                <w:szCs w:val="24"/>
              </w:rPr>
              <w:t>2021-2022</w:t>
            </w:r>
            <w:r w:rsidRPr="00927290">
              <w:rPr>
                <w:i/>
                <w:color w:val="00B050"/>
                <w:sz w:val="24"/>
                <w:szCs w:val="24"/>
              </w:rPr>
              <w:t> </w:t>
            </w:r>
            <w:r w:rsidRPr="00CC38B0">
              <w:rPr>
                <w:color w:val="70AD47" w:themeColor="accent6"/>
                <w:sz w:val="24"/>
                <w:szCs w:val="24"/>
              </w:rPr>
              <w:t xml:space="preserve">: </w:t>
            </w:r>
            <w:r w:rsidR="0015370D" w:rsidRPr="00CC38B0">
              <w:rPr>
                <w:color w:val="2E74B5" w:themeColor="accent1" w:themeShade="BF"/>
              </w:rPr>
              <w:t>470 ASNS validées</w:t>
            </w:r>
          </w:p>
        </w:tc>
      </w:tr>
      <w:tr w:rsidR="00CC38B0" w14:paraId="707F78CB" w14:textId="77777777" w:rsidTr="00973DCD">
        <w:tc>
          <w:tcPr>
            <w:tcW w:w="9166" w:type="dxa"/>
          </w:tcPr>
          <w:p w14:paraId="28D43845" w14:textId="339605B2" w:rsidR="00CC38B0" w:rsidRPr="0015370D" w:rsidRDefault="00CC38B0" w:rsidP="0015370D">
            <w:pPr>
              <w:rPr>
                <w:color w:val="2E74B5" w:themeColor="accent1" w:themeShade="BF"/>
                <w:sz w:val="24"/>
                <w:szCs w:val="24"/>
              </w:rPr>
            </w:pPr>
            <w:r w:rsidRPr="00927290">
              <w:rPr>
                <w:b/>
                <w:color w:val="C00000"/>
                <w:sz w:val="24"/>
                <w:szCs w:val="24"/>
              </w:rPr>
              <w:t>2022-2023</w:t>
            </w:r>
            <w:r w:rsidRPr="0015370D">
              <w:rPr>
                <w:color w:val="C00000"/>
                <w:sz w:val="24"/>
                <w:szCs w:val="24"/>
              </w:rPr>
              <w:t> :</w:t>
            </w:r>
            <w:r w:rsidR="0015370D" w:rsidRPr="0015370D">
              <w:rPr>
                <w:color w:val="2E74B5" w:themeColor="accent1" w:themeShade="BF"/>
              </w:rPr>
              <w:t xml:space="preserve">   </w:t>
            </w:r>
            <w:r w:rsidR="0015370D">
              <w:rPr>
                <w:color w:val="2E74B5" w:themeColor="accent1" w:themeShade="BF"/>
              </w:rPr>
              <w:br/>
              <w:t xml:space="preserve">         </w:t>
            </w:r>
            <w:r w:rsidR="0015370D" w:rsidRPr="0015370D">
              <w:rPr>
                <w:color w:val="2E74B5" w:themeColor="accent1" w:themeShade="BF"/>
              </w:rPr>
              <w:t xml:space="preserve">737 validées (CM1 et CM2)  pour 4 circonscriptions : Chenôve – Dijon est – Semur – Dijon sud                                     </w:t>
            </w:r>
            <w:r w:rsidR="0015370D" w:rsidRPr="0015370D">
              <w:rPr>
                <w:color w:val="2E74B5" w:themeColor="accent1" w:themeShade="BF"/>
              </w:rPr>
              <w:br/>
            </w:r>
          </w:p>
        </w:tc>
      </w:tr>
    </w:tbl>
    <w:p w14:paraId="317B8EA9" w14:textId="144958DD" w:rsidR="000F1E45" w:rsidRPr="000F1E45" w:rsidRDefault="000F1E45" w:rsidP="00CC38B0">
      <w:pPr>
        <w:pStyle w:val="Paragraphedeliste"/>
        <w:ind w:left="1290"/>
        <w:rPr>
          <w:color w:val="2E74B5" w:themeColor="accent1" w:themeShade="BF"/>
          <w:sz w:val="24"/>
          <w:szCs w:val="24"/>
        </w:rPr>
      </w:pPr>
    </w:p>
    <w:p w14:paraId="321C2FFD" w14:textId="77777777" w:rsidR="00C36722" w:rsidRPr="00C36722" w:rsidRDefault="00C36722" w:rsidP="00C36722">
      <w:pPr>
        <w:spacing w:after="0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 xml:space="preserve">- SRAV bloc 3 : attestations délivrées à renseigner sur </w:t>
      </w:r>
      <w:hyperlink r:id="rId13" w:history="1">
        <w:r w:rsidRPr="00C36722">
          <w:rPr>
            <w:rStyle w:val="Lienhypertexte"/>
            <w:rFonts w:cstheme="minorHAnsi"/>
            <w:sz w:val="24"/>
            <w:szCs w:val="24"/>
          </w:rPr>
          <w:t xml:space="preserve">France </w:t>
        </w:r>
        <w:proofErr w:type="spellStart"/>
        <w:r w:rsidRPr="00C36722">
          <w:rPr>
            <w:rStyle w:val="Lienhypertexte"/>
            <w:rFonts w:cstheme="minorHAnsi"/>
            <w:sz w:val="24"/>
            <w:szCs w:val="24"/>
          </w:rPr>
          <w:t>Connect</w:t>
        </w:r>
        <w:proofErr w:type="spellEnd"/>
      </w:hyperlink>
      <w:r w:rsidRPr="00C36722">
        <w:rPr>
          <w:rFonts w:cstheme="minorHAnsi"/>
          <w:sz w:val="24"/>
          <w:szCs w:val="24"/>
        </w:rPr>
        <w:t xml:space="preserve"> par la personne qui a fait valider </w:t>
      </w:r>
    </w:p>
    <w:p w14:paraId="7E69DA31" w14:textId="77777777" w:rsidR="00C36722" w:rsidRPr="00C36722" w:rsidRDefault="00C36722" w:rsidP="00C36722">
      <w:pPr>
        <w:spacing w:after="0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 xml:space="preserve">- ASNS : les enseignants le renseignent dans le LSU </w:t>
      </w:r>
      <w:r w:rsidRPr="00C36722">
        <w:rPr>
          <w:rFonts w:cstheme="minorHAnsi"/>
          <w:b/>
          <w:bCs/>
          <w:color w:val="FF0000"/>
          <w:sz w:val="24"/>
          <w:szCs w:val="24"/>
        </w:rPr>
        <w:t xml:space="preserve">+ faire courrier aux chefs de bassins pour demander la remontée des ASNS validés (double signature – M. </w:t>
      </w:r>
      <w:proofErr w:type="spellStart"/>
      <w:r w:rsidRPr="00C36722">
        <w:rPr>
          <w:rFonts w:cstheme="minorHAnsi"/>
          <w:b/>
          <w:bCs/>
          <w:color w:val="FF0000"/>
          <w:sz w:val="24"/>
          <w:szCs w:val="24"/>
        </w:rPr>
        <w:t>Vanderstuyf</w:t>
      </w:r>
      <w:proofErr w:type="spellEnd"/>
      <w:r w:rsidRPr="00C36722">
        <w:rPr>
          <w:rFonts w:cstheme="minorHAnsi"/>
          <w:b/>
          <w:bCs/>
          <w:color w:val="FF0000"/>
          <w:sz w:val="24"/>
          <w:szCs w:val="24"/>
        </w:rPr>
        <w:t xml:space="preserve"> + Sylvie)</w:t>
      </w:r>
    </w:p>
    <w:p w14:paraId="3DE48F79" w14:textId="77777777" w:rsidR="00C36722" w:rsidRPr="00C36722" w:rsidRDefault="00C36722" w:rsidP="00C36722">
      <w:pPr>
        <w:spacing w:after="0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rappel : paiement piscine + transport à la charge des collectivités et non pas des coopératives scolaires ou participation des familles</w:t>
      </w:r>
    </w:p>
    <w:p w14:paraId="2C480D2F" w14:textId="77777777" w:rsidR="00C36722" w:rsidRPr="00C36722" w:rsidRDefault="00C36722" w:rsidP="00C36722">
      <w:pPr>
        <w:spacing w:after="0"/>
        <w:rPr>
          <w:sz w:val="24"/>
          <w:szCs w:val="24"/>
        </w:rPr>
      </w:pPr>
    </w:p>
    <w:p w14:paraId="35AC75AF" w14:textId="16BC3D85" w:rsidR="00C67C5C" w:rsidRPr="00C67C5C" w:rsidRDefault="007467BB" w:rsidP="00C67C5C">
      <w:pPr>
        <w:pStyle w:val="Paragraphedeliste"/>
        <w:numPr>
          <w:ilvl w:val="0"/>
          <w:numId w:val="8"/>
        </w:numPr>
        <w:rPr>
          <w:sz w:val="24"/>
          <w:szCs w:val="24"/>
          <w:u w:val="single"/>
        </w:rPr>
      </w:pPr>
      <w:r w:rsidRPr="00A15699">
        <w:rPr>
          <w:sz w:val="24"/>
          <w:szCs w:val="24"/>
          <w:u w:val="single"/>
        </w:rPr>
        <w:t>B</w:t>
      </w:r>
      <w:r w:rsidR="00B96411" w:rsidRPr="00A15699">
        <w:rPr>
          <w:sz w:val="24"/>
          <w:szCs w:val="24"/>
          <w:u w:val="single"/>
        </w:rPr>
        <w:t>assin temporaire Liernais (C. Charles)</w:t>
      </w:r>
    </w:p>
    <w:p w14:paraId="24BD940A" w14:textId="77777777" w:rsidR="00C67C5C" w:rsidRDefault="00C36722" w:rsidP="00C36722">
      <w:pPr>
        <w:spacing w:after="0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 xml:space="preserve">- identifier les territoires </w:t>
      </w:r>
      <w:proofErr w:type="spellStart"/>
      <w:r w:rsidRPr="00C36722">
        <w:rPr>
          <w:rFonts w:cstheme="minorHAnsi"/>
          <w:sz w:val="24"/>
          <w:szCs w:val="24"/>
        </w:rPr>
        <w:t>à</w:t>
      </w:r>
      <w:proofErr w:type="spellEnd"/>
      <w:r w:rsidRPr="00C36722">
        <w:rPr>
          <w:rFonts w:cstheme="minorHAnsi"/>
          <w:sz w:val="24"/>
          <w:szCs w:val="24"/>
        </w:rPr>
        <w:t xml:space="preserve"> besoin</w:t>
      </w:r>
    </w:p>
    <w:p w14:paraId="75216F0B" w14:textId="77777777" w:rsidR="00C67C5C" w:rsidRDefault="00C67C5C" w:rsidP="00C367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la première expérimentation sur </w:t>
      </w:r>
      <w:proofErr w:type="spellStart"/>
      <w:r>
        <w:rPr>
          <w:rFonts w:cstheme="minorHAnsi"/>
          <w:sz w:val="24"/>
          <w:szCs w:val="24"/>
        </w:rPr>
        <w:t>Liernais</w:t>
      </w:r>
      <w:proofErr w:type="spellEnd"/>
      <w:r>
        <w:rPr>
          <w:rFonts w:cstheme="minorHAnsi"/>
          <w:sz w:val="24"/>
          <w:szCs w:val="24"/>
        </w:rPr>
        <w:t xml:space="preserve"> s’est bien déroulée même si elle s’est fait dans la précipitation.</w:t>
      </w:r>
    </w:p>
    <w:p w14:paraId="4EBEE5F1" w14:textId="77777777" w:rsidR="00C67C5C" w:rsidRDefault="00C67C5C" w:rsidP="00C367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 au fait de respecter les 2 séances quotidiennes.</w:t>
      </w:r>
    </w:p>
    <w:p w14:paraId="31C2F2B9" w14:textId="77777777" w:rsidR="00C67C5C" w:rsidRDefault="00C67C5C" w:rsidP="00C367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bassin n’est pas adapté aux petites sections si aucun matériel n’est utilisé.</w:t>
      </w:r>
    </w:p>
    <w:p w14:paraId="02EB50E2" w14:textId="2FCAE306" w:rsidR="00C36722" w:rsidRPr="00C36722" w:rsidRDefault="00C67C5C" w:rsidP="00C367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MNS va faire et transmettre un bilan</w:t>
      </w:r>
      <w:r w:rsidR="00C36722" w:rsidRPr="00C3672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à l’issue des 3 semaines de fonctionnement avec le public scolaire.</w:t>
      </w:r>
    </w:p>
    <w:p w14:paraId="188A9764" w14:textId="77777777" w:rsidR="00C36722" w:rsidRPr="00C36722" w:rsidRDefault="00C36722" w:rsidP="00C36722">
      <w:pPr>
        <w:spacing w:after="0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attention à la possible difficulté du lieu d’installation</w:t>
      </w:r>
    </w:p>
    <w:p w14:paraId="704EEFDE" w14:textId="77777777" w:rsidR="00EA378B" w:rsidRPr="00C36722" w:rsidRDefault="00EA378B" w:rsidP="00C36722">
      <w:pPr>
        <w:rPr>
          <w:sz w:val="24"/>
          <w:szCs w:val="24"/>
        </w:rPr>
      </w:pPr>
    </w:p>
    <w:p w14:paraId="1BC6574C" w14:textId="747F9B18" w:rsidR="00A944EB" w:rsidRPr="00426BF7" w:rsidRDefault="00786794" w:rsidP="00E00FA5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426BF7">
        <w:rPr>
          <w:b/>
          <w:bCs/>
          <w:sz w:val="24"/>
          <w:szCs w:val="24"/>
        </w:rPr>
        <w:t>30’ APQ : webinaire</w:t>
      </w:r>
      <w:r w:rsidR="00185421" w:rsidRPr="00426BF7">
        <w:rPr>
          <w:b/>
          <w:bCs/>
          <w:sz w:val="24"/>
          <w:szCs w:val="24"/>
        </w:rPr>
        <w:t xml:space="preserve"> national</w:t>
      </w:r>
      <w:r w:rsidR="00B96411" w:rsidRPr="00426BF7">
        <w:rPr>
          <w:b/>
          <w:bCs/>
          <w:sz w:val="24"/>
          <w:szCs w:val="24"/>
        </w:rPr>
        <w:t xml:space="preserve"> jeudi 7 juin</w:t>
      </w:r>
      <w:r w:rsidR="001C0403" w:rsidRPr="00426BF7">
        <w:rPr>
          <w:b/>
          <w:bCs/>
          <w:sz w:val="24"/>
          <w:szCs w:val="24"/>
        </w:rPr>
        <w:t xml:space="preserve"> 2023</w:t>
      </w:r>
      <w:r w:rsidR="00B96411" w:rsidRPr="00426BF7">
        <w:rPr>
          <w:b/>
          <w:bCs/>
          <w:sz w:val="24"/>
          <w:szCs w:val="24"/>
        </w:rPr>
        <w:t xml:space="preserve"> (A. </w:t>
      </w:r>
      <w:proofErr w:type="spellStart"/>
      <w:r w:rsidRPr="00426BF7">
        <w:rPr>
          <w:b/>
          <w:bCs/>
          <w:sz w:val="24"/>
          <w:szCs w:val="24"/>
        </w:rPr>
        <w:t>Beuthot</w:t>
      </w:r>
      <w:proofErr w:type="spellEnd"/>
      <w:r w:rsidRPr="00426BF7">
        <w:rPr>
          <w:bCs/>
          <w:sz w:val="24"/>
          <w:szCs w:val="24"/>
        </w:rPr>
        <w:t>)</w:t>
      </w:r>
      <w:r w:rsidR="00C67C5C" w:rsidRPr="00C67C5C">
        <w:rPr>
          <w:bCs/>
          <w:sz w:val="24"/>
          <w:szCs w:val="24"/>
        </w:rPr>
        <w:sym w:font="Wingdings" w:char="F0E0"/>
      </w:r>
      <w:r w:rsidR="00C67C5C" w:rsidRPr="00426BF7">
        <w:rPr>
          <w:bCs/>
          <w:sz w:val="24"/>
          <w:szCs w:val="24"/>
        </w:rPr>
        <w:t xml:space="preserve"> retour reporté en septembre</w:t>
      </w:r>
      <w:r w:rsidR="00185421" w:rsidRPr="00426BF7">
        <w:rPr>
          <w:sz w:val="24"/>
          <w:szCs w:val="24"/>
        </w:rPr>
        <w:t xml:space="preserve"> </w:t>
      </w:r>
      <w:r w:rsidR="00802D8A" w:rsidRPr="00426BF7">
        <w:rPr>
          <w:sz w:val="24"/>
          <w:szCs w:val="24"/>
        </w:rPr>
        <w:br/>
      </w:r>
      <w:r w:rsidR="00185421" w:rsidRPr="00426BF7">
        <w:rPr>
          <w:i/>
          <w:color w:val="FF0000"/>
          <w:sz w:val="24"/>
          <w:szCs w:val="24"/>
        </w:rPr>
        <w:t xml:space="preserve">Tableau </w:t>
      </w:r>
      <w:proofErr w:type="spellStart"/>
      <w:r w:rsidR="00185421" w:rsidRPr="00426BF7">
        <w:rPr>
          <w:i/>
          <w:color w:val="FF0000"/>
          <w:sz w:val="24"/>
          <w:szCs w:val="24"/>
        </w:rPr>
        <w:t>excel</w:t>
      </w:r>
      <w:proofErr w:type="spellEnd"/>
      <w:r w:rsidR="00185421" w:rsidRPr="00426BF7">
        <w:rPr>
          <w:i/>
          <w:color w:val="FF0000"/>
          <w:sz w:val="24"/>
          <w:szCs w:val="24"/>
        </w:rPr>
        <w:t xml:space="preserve"> </w:t>
      </w:r>
      <w:r w:rsidR="00426BF7">
        <w:rPr>
          <w:i/>
          <w:color w:val="FF0000"/>
          <w:sz w:val="24"/>
          <w:szCs w:val="24"/>
        </w:rPr>
        <w:t xml:space="preserve">en ligne </w:t>
      </w:r>
      <w:r w:rsidR="00C67C5C" w:rsidRPr="00426BF7">
        <w:rPr>
          <w:i/>
          <w:color w:val="FF0000"/>
          <w:sz w:val="24"/>
          <w:szCs w:val="24"/>
        </w:rPr>
        <w:t>sur espace réservé</w:t>
      </w:r>
      <w:r w:rsidR="00426BF7" w:rsidRPr="00426BF7">
        <w:rPr>
          <w:i/>
          <w:color w:val="FF0000"/>
          <w:sz w:val="24"/>
          <w:szCs w:val="24"/>
        </w:rPr>
        <w:t xml:space="preserve"> du site eps21</w:t>
      </w:r>
      <w:r w:rsidR="00C67C5C" w:rsidRPr="00426BF7">
        <w:rPr>
          <w:i/>
          <w:color w:val="FF0000"/>
          <w:sz w:val="24"/>
          <w:szCs w:val="24"/>
        </w:rPr>
        <w:t xml:space="preserve"> à compléter</w:t>
      </w:r>
      <w:r w:rsidR="00185421" w:rsidRPr="00426BF7">
        <w:rPr>
          <w:i/>
          <w:color w:val="FF0000"/>
          <w:sz w:val="24"/>
          <w:szCs w:val="24"/>
        </w:rPr>
        <w:t xml:space="preserve"> (kits distribués)</w:t>
      </w:r>
      <w:r w:rsidR="00651958" w:rsidRPr="00426BF7">
        <w:rPr>
          <w:i/>
          <w:color w:val="FF0000"/>
          <w:sz w:val="24"/>
          <w:szCs w:val="24"/>
        </w:rPr>
        <w:t xml:space="preserve"> - </w:t>
      </w:r>
      <w:r w:rsidR="00651958" w:rsidRPr="00426BF7">
        <w:rPr>
          <w:b/>
          <w:i/>
          <w:color w:val="FF0000"/>
          <w:sz w:val="24"/>
          <w:szCs w:val="24"/>
          <w:u w:val="single"/>
        </w:rPr>
        <w:t>date limite : 10 juillet 2023</w:t>
      </w:r>
      <w:r w:rsidR="00C67C5C" w:rsidRPr="00426BF7">
        <w:rPr>
          <w:b/>
          <w:i/>
          <w:color w:val="FF0000"/>
          <w:sz w:val="24"/>
          <w:szCs w:val="24"/>
          <w:u w:val="single"/>
        </w:rPr>
        <w:br/>
      </w:r>
    </w:p>
    <w:p w14:paraId="230FB59C" w14:textId="77777777" w:rsidR="00786794" w:rsidRPr="00A15699" w:rsidRDefault="000F0132" w:rsidP="00726B47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r w:rsidRPr="00A15699">
        <w:rPr>
          <w:b/>
          <w:bCs/>
          <w:sz w:val="24"/>
          <w:szCs w:val="24"/>
        </w:rPr>
        <w:t>Réglementation EPS</w:t>
      </w:r>
    </w:p>
    <w:p w14:paraId="2CB6E196" w14:textId="77777777" w:rsidR="00786794" w:rsidRPr="00A15699" w:rsidRDefault="00786794" w:rsidP="00786794">
      <w:pPr>
        <w:pStyle w:val="Paragraphedeliste"/>
        <w:numPr>
          <w:ilvl w:val="0"/>
          <w:numId w:val="8"/>
        </w:numPr>
        <w:rPr>
          <w:sz w:val="24"/>
          <w:szCs w:val="24"/>
          <w:u w:val="single"/>
        </w:rPr>
      </w:pPr>
      <w:r w:rsidRPr="00A15699">
        <w:rPr>
          <w:sz w:val="24"/>
          <w:szCs w:val="24"/>
          <w:u w:val="single"/>
        </w:rPr>
        <w:t>Note départementale IETS 2023-2024</w:t>
      </w:r>
      <w:r w:rsidR="000F0132" w:rsidRPr="00A15699">
        <w:rPr>
          <w:sz w:val="24"/>
          <w:szCs w:val="24"/>
          <w:u w:val="single"/>
        </w:rPr>
        <w:t xml:space="preserve"> ; question sur le bloc 3 du SRAV hors 36h </w:t>
      </w:r>
    </w:p>
    <w:p w14:paraId="1D7F4E35" w14:textId="2AB63D28" w:rsidR="00C36722" w:rsidRDefault="00C36722" w:rsidP="00C36722">
      <w:pPr>
        <w:spacing w:after="0"/>
        <w:ind w:left="93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C36722">
        <w:rPr>
          <w:rFonts w:cstheme="minorHAnsi"/>
          <w:sz w:val="24"/>
          <w:szCs w:val="24"/>
        </w:rPr>
        <w:t>i projet de comité départemental : pas de besoin de rédaction de projet Annexe 1 (attente des projets des comités à la rentrée)</w:t>
      </w:r>
      <w:r w:rsidR="00426BF7">
        <w:rPr>
          <w:rFonts w:cstheme="minorHAnsi"/>
          <w:sz w:val="24"/>
          <w:szCs w:val="24"/>
        </w:rPr>
        <w:t>.</w:t>
      </w:r>
    </w:p>
    <w:p w14:paraId="2C54F5D5" w14:textId="037BE143" w:rsidR="00426BF7" w:rsidRPr="00C36722" w:rsidRDefault="00426BF7" w:rsidP="00C36722">
      <w:pPr>
        <w:spacing w:after="0"/>
        <w:ind w:left="93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3 comités départementaux ayant répondu à ce jour sont : Tir à </w:t>
      </w:r>
      <w:proofErr w:type="gramStart"/>
      <w:r>
        <w:rPr>
          <w:rFonts w:cstheme="minorHAnsi"/>
          <w:sz w:val="24"/>
          <w:szCs w:val="24"/>
        </w:rPr>
        <w:t>l’ Arc</w:t>
      </w:r>
      <w:proofErr w:type="gramEnd"/>
      <w:r>
        <w:rPr>
          <w:rFonts w:cstheme="minorHAnsi"/>
          <w:sz w:val="24"/>
          <w:szCs w:val="24"/>
        </w:rPr>
        <w:t xml:space="preserve"> – Athlétisme et Cyclisme ; aucun n’ a de projet pédagogique.</w:t>
      </w:r>
    </w:p>
    <w:p w14:paraId="37E8176E" w14:textId="58117466" w:rsidR="00C36722" w:rsidRDefault="00C36722" w:rsidP="00C36722">
      <w:pPr>
        <w:spacing w:after="0"/>
        <w:ind w:left="93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Projet</w:t>
      </w:r>
      <w:r w:rsidRPr="00C36722">
        <w:rPr>
          <w:rFonts w:cstheme="minorHAnsi"/>
          <w:sz w:val="24"/>
          <w:szCs w:val="24"/>
        </w:rPr>
        <w:t xml:space="preserve"> avec intervenant minimum 6 séances pour l</w:t>
      </w:r>
      <w:r w:rsidR="005C46A3">
        <w:rPr>
          <w:rFonts w:cstheme="minorHAnsi"/>
          <w:sz w:val="24"/>
          <w:szCs w:val="24"/>
        </w:rPr>
        <w:t>e cycle mais pas d’obligation pour</w:t>
      </w:r>
      <w:r w:rsidRPr="00C36722">
        <w:rPr>
          <w:rFonts w:cstheme="minorHAnsi"/>
          <w:sz w:val="24"/>
          <w:szCs w:val="24"/>
        </w:rPr>
        <w:t xml:space="preserve"> l’intervenant </w:t>
      </w:r>
      <w:r w:rsidR="005C46A3">
        <w:rPr>
          <w:rFonts w:cstheme="minorHAnsi"/>
          <w:sz w:val="24"/>
          <w:szCs w:val="24"/>
        </w:rPr>
        <w:t xml:space="preserve">d’être présent </w:t>
      </w:r>
      <w:r w:rsidRPr="00C36722">
        <w:rPr>
          <w:rFonts w:cstheme="minorHAnsi"/>
          <w:sz w:val="24"/>
          <w:szCs w:val="24"/>
        </w:rPr>
        <w:t>à chaque séance (</w:t>
      </w:r>
      <w:r>
        <w:rPr>
          <w:rFonts w:cstheme="minorHAnsi"/>
          <w:sz w:val="24"/>
          <w:szCs w:val="24"/>
        </w:rPr>
        <w:t xml:space="preserve">ex : </w:t>
      </w:r>
      <w:r w:rsidRPr="00C36722">
        <w:rPr>
          <w:rFonts w:cstheme="minorHAnsi"/>
          <w:sz w:val="24"/>
          <w:szCs w:val="24"/>
        </w:rPr>
        <w:t>possibilité d’alterner par exemple 1 séance avec intervenant, 1 séance sans intervenant qui reproduit la séance précédente)</w:t>
      </w:r>
    </w:p>
    <w:p w14:paraId="30AB55CE" w14:textId="77777777" w:rsidR="00436042" w:rsidRPr="00C36722" w:rsidRDefault="00436042" w:rsidP="00C36722">
      <w:pPr>
        <w:spacing w:after="0"/>
        <w:ind w:left="930"/>
        <w:jc w:val="both"/>
        <w:rPr>
          <w:rFonts w:cstheme="minorHAnsi"/>
          <w:sz w:val="24"/>
          <w:szCs w:val="24"/>
        </w:rPr>
      </w:pPr>
    </w:p>
    <w:p w14:paraId="21862FE3" w14:textId="77777777" w:rsidR="00436042" w:rsidRPr="00436042" w:rsidRDefault="000F0132" w:rsidP="000F0132">
      <w:pPr>
        <w:pStyle w:val="Paragraphedeliste"/>
        <w:numPr>
          <w:ilvl w:val="0"/>
          <w:numId w:val="8"/>
        </w:numPr>
        <w:rPr>
          <w:i/>
          <w:sz w:val="24"/>
          <w:szCs w:val="24"/>
        </w:rPr>
      </w:pPr>
      <w:r w:rsidRPr="00A15699">
        <w:rPr>
          <w:sz w:val="24"/>
          <w:szCs w:val="24"/>
          <w:u w:val="single"/>
        </w:rPr>
        <w:t>Circulaire du 13 juin 2023 : sorties scolaires</w:t>
      </w:r>
    </w:p>
    <w:p w14:paraId="26131714" w14:textId="368475DB" w:rsidR="009056D6" w:rsidRPr="00436042" w:rsidRDefault="000F0132" w:rsidP="00436042">
      <w:pPr>
        <w:ind w:left="930"/>
        <w:rPr>
          <w:i/>
          <w:sz w:val="24"/>
          <w:szCs w:val="24"/>
        </w:rPr>
      </w:pPr>
      <w:r w:rsidRPr="00436042">
        <w:rPr>
          <w:rFonts w:eastAsia="Times New Roman" w:cstheme="minorHAnsi"/>
          <w:b/>
          <w:bCs/>
          <w:lang w:eastAsia="fr-FR"/>
        </w:rPr>
        <w:t>Organisation des sorties et voyages scolaires dans les écoles, les collèges et les lycées publics</w:t>
      </w:r>
      <w:r w:rsidRPr="00436042">
        <w:rPr>
          <w:sz w:val="24"/>
          <w:szCs w:val="24"/>
        </w:rPr>
        <w:br/>
      </w:r>
      <w:hyperlink r:id="rId14" w:history="1">
        <w:r w:rsidR="00436042" w:rsidRPr="003E3C81">
          <w:rPr>
            <w:rStyle w:val="Lienhypertexte"/>
            <w:i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https://www.education.gouv.fr/bo/2023/Hebdo26/MENE2310475C</w:t>
        </w:r>
      </w:hyperlink>
      <w:r w:rsidR="00436042">
        <w:rPr>
          <w:i/>
          <w:sz w:val="24"/>
          <w:szCs w:val="24"/>
        </w:rPr>
        <w:br/>
      </w:r>
      <w:r w:rsidR="003B4C67" w:rsidRPr="00436042">
        <w:rPr>
          <w:sz w:val="24"/>
          <w:szCs w:val="24"/>
          <w:u w:val="single"/>
        </w:rPr>
        <w:t xml:space="preserve">Note départementale </w:t>
      </w:r>
      <w:r w:rsidR="00786794" w:rsidRPr="00436042">
        <w:rPr>
          <w:sz w:val="24"/>
          <w:szCs w:val="24"/>
          <w:u w:val="single"/>
        </w:rPr>
        <w:t>Sorties scolaires</w:t>
      </w:r>
      <w:r w:rsidRPr="00436042">
        <w:rPr>
          <w:sz w:val="24"/>
          <w:szCs w:val="24"/>
          <w:u w:val="single"/>
        </w:rPr>
        <w:t> :</w:t>
      </w:r>
      <w:r w:rsidRPr="00436042">
        <w:rPr>
          <w:sz w:val="24"/>
          <w:szCs w:val="24"/>
        </w:rPr>
        <w:t xml:space="preserve"> </w:t>
      </w:r>
      <w:r w:rsidRPr="00436042">
        <w:rPr>
          <w:sz w:val="24"/>
          <w:szCs w:val="24"/>
        </w:rPr>
        <w:br/>
        <w:t>- circulaire de 1999 abrogée</w:t>
      </w:r>
      <w:r w:rsidR="00436042">
        <w:rPr>
          <w:i/>
          <w:sz w:val="24"/>
          <w:szCs w:val="24"/>
        </w:rPr>
        <w:br/>
      </w:r>
      <w:r w:rsidRPr="00436042">
        <w:rPr>
          <w:sz w:val="24"/>
          <w:szCs w:val="24"/>
        </w:rPr>
        <w:t>- actualisation avec prise en compte de</w:t>
      </w:r>
      <w:r w:rsidR="00C36722" w:rsidRPr="00436042">
        <w:rPr>
          <w:sz w:val="24"/>
          <w:szCs w:val="24"/>
        </w:rPr>
        <w:t xml:space="preserve"> la</w:t>
      </w:r>
      <w:r w:rsidRPr="00436042">
        <w:rPr>
          <w:sz w:val="24"/>
          <w:szCs w:val="24"/>
        </w:rPr>
        <w:t xml:space="preserve"> </w:t>
      </w:r>
      <w:hyperlink r:id="rId15" w:history="1">
        <w:r w:rsidR="00C36722" w:rsidRPr="00436042">
          <w:rPr>
            <w:rStyle w:val="Lienhypertexte"/>
            <w:sz w:val="24"/>
            <w:szCs w:val="24"/>
          </w:rPr>
          <w:t>Circulaire du 13-6-2023</w:t>
        </w:r>
      </w:hyperlink>
      <w:r w:rsidR="00C36722" w:rsidRPr="00436042">
        <w:rPr>
          <w:sz w:val="24"/>
          <w:szCs w:val="24"/>
        </w:rPr>
        <w:t xml:space="preserve">  </w:t>
      </w:r>
      <w:r w:rsidR="00CE380E" w:rsidRPr="00436042">
        <w:rPr>
          <w:sz w:val="24"/>
          <w:szCs w:val="24"/>
        </w:rPr>
        <w:t>(vendredi 29 septembre 2023)</w:t>
      </w:r>
      <w:r w:rsidR="00C36722" w:rsidRPr="00436042">
        <w:rPr>
          <w:sz w:val="24"/>
          <w:szCs w:val="24"/>
        </w:rPr>
        <w:t xml:space="preserve"> :</w:t>
      </w:r>
      <w:r w:rsidR="00C36722" w:rsidRPr="00436042">
        <w:rPr>
          <w:b/>
          <w:bCs/>
          <w:sz w:val="24"/>
          <w:szCs w:val="24"/>
        </w:rPr>
        <w:t xml:space="preserve"> qui actualise la note départementale sorties scolaires car elle ne concerne pas uniquement l’EPS ?</w:t>
      </w:r>
    </w:p>
    <w:p w14:paraId="456923D8" w14:textId="77777777" w:rsidR="00786794" w:rsidRDefault="00786794" w:rsidP="00786794">
      <w:pPr>
        <w:pStyle w:val="Paragraphedeliste"/>
        <w:ind w:left="1290"/>
        <w:rPr>
          <w:sz w:val="24"/>
          <w:szCs w:val="24"/>
        </w:rPr>
      </w:pPr>
    </w:p>
    <w:p w14:paraId="6D90FD8B" w14:textId="77777777" w:rsidR="00A13F77" w:rsidRPr="00A13F77" w:rsidRDefault="00B96411" w:rsidP="00C36722">
      <w:pPr>
        <w:pStyle w:val="Paragraphedeliste"/>
        <w:numPr>
          <w:ilvl w:val="0"/>
          <w:numId w:val="9"/>
        </w:numPr>
        <w:rPr>
          <w:color w:val="5B9BD5" w:themeColor="accent1"/>
          <w:sz w:val="24"/>
          <w:szCs w:val="24"/>
        </w:rPr>
      </w:pPr>
      <w:r w:rsidRPr="00A15699">
        <w:rPr>
          <w:b/>
          <w:bCs/>
          <w:sz w:val="24"/>
          <w:szCs w:val="24"/>
        </w:rPr>
        <w:lastRenderedPageBreak/>
        <w:t xml:space="preserve">Formation intervenants </w:t>
      </w:r>
      <w:r w:rsidR="00786794" w:rsidRPr="00A15699">
        <w:rPr>
          <w:b/>
          <w:bCs/>
          <w:sz w:val="24"/>
          <w:szCs w:val="24"/>
        </w:rPr>
        <w:t>bénévoles</w:t>
      </w:r>
      <w:r w:rsidRPr="00A15699">
        <w:rPr>
          <w:b/>
          <w:bCs/>
          <w:sz w:val="24"/>
          <w:szCs w:val="24"/>
        </w:rPr>
        <w:t xml:space="preserve"> 2023-2024</w:t>
      </w:r>
      <w:r w:rsidR="001F267E" w:rsidRPr="00A15699">
        <w:rPr>
          <w:b/>
          <w:bCs/>
          <w:sz w:val="24"/>
          <w:szCs w:val="24"/>
        </w:rPr>
        <w:t xml:space="preserve"> (Thomas </w:t>
      </w:r>
      <w:proofErr w:type="spellStart"/>
      <w:r w:rsidR="001F267E" w:rsidRPr="00A15699">
        <w:rPr>
          <w:b/>
          <w:bCs/>
          <w:sz w:val="24"/>
          <w:szCs w:val="24"/>
        </w:rPr>
        <w:t>Baconnet</w:t>
      </w:r>
      <w:proofErr w:type="spellEnd"/>
      <w:r w:rsidR="001F267E" w:rsidRPr="00A15699">
        <w:rPr>
          <w:b/>
          <w:bCs/>
          <w:sz w:val="24"/>
          <w:szCs w:val="24"/>
        </w:rPr>
        <w:t>)</w:t>
      </w:r>
      <w:r w:rsidR="00437FE9" w:rsidRPr="00A15699">
        <w:rPr>
          <w:b/>
          <w:bCs/>
          <w:sz w:val="24"/>
          <w:szCs w:val="24"/>
        </w:rPr>
        <w:t> :</w:t>
      </w:r>
      <w:r w:rsidR="00437FE9">
        <w:rPr>
          <w:sz w:val="24"/>
          <w:szCs w:val="24"/>
        </w:rPr>
        <w:t xml:space="preserve"> </w:t>
      </w:r>
      <w:r w:rsidR="00A13F77">
        <w:rPr>
          <w:sz w:val="24"/>
          <w:szCs w:val="24"/>
        </w:rPr>
        <w:br/>
        <w:t>- Les formations intervenants bénévoles équitation et ski de fond sont désormais supprimées car il s’agit de sorties scolaires et non d’enseignement de l’ EPS à proprement parler.</w:t>
      </w:r>
    </w:p>
    <w:p w14:paraId="6E5BA2CC" w14:textId="33ADD014" w:rsidR="00A13F77" w:rsidRPr="00A13F77" w:rsidRDefault="00A13F77" w:rsidP="00A13F77">
      <w:pPr>
        <w:pStyle w:val="Paragraphedeliste"/>
        <w:rPr>
          <w:color w:val="5B9BD5" w:themeColor="accent1"/>
          <w:sz w:val="24"/>
          <w:szCs w:val="24"/>
        </w:rPr>
      </w:pPr>
      <w:r>
        <w:rPr>
          <w:sz w:val="24"/>
          <w:szCs w:val="24"/>
        </w:rPr>
        <w:t>- Actuali</w:t>
      </w:r>
      <w:r w:rsidR="00B00EE6">
        <w:rPr>
          <w:sz w:val="24"/>
          <w:szCs w:val="24"/>
        </w:rPr>
        <w:t>sation des diaporamas à prévoir pour les autres APSA.</w:t>
      </w:r>
    </w:p>
    <w:p w14:paraId="4C815C20" w14:textId="7455DF38" w:rsidR="000F0132" w:rsidRDefault="00BA44CD" w:rsidP="00506203">
      <w:pPr>
        <w:rPr>
          <w:sz w:val="24"/>
          <w:szCs w:val="24"/>
        </w:rPr>
      </w:pPr>
      <w:r w:rsidRPr="00A15699">
        <w:rPr>
          <w:b/>
          <w:bCs/>
          <w:sz w:val="24"/>
          <w:szCs w:val="24"/>
        </w:rPr>
        <w:t xml:space="preserve">      </w:t>
      </w:r>
      <w:r w:rsidR="00894576" w:rsidRPr="00A15699">
        <w:rPr>
          <w:b/>
          <w:bCs/>
          <w:sz w:val="24"/>
          <w:szCs w:val="24"/>
        </w:rPr>
        <w:t>7</w:t>
      </w:r>
      <w:r w:rsidR="00786794" w:rsidRPr="00A15699">
        <w:rPr>
          <w:b/>
          <w:bCs/>
          <w:sz w:val="24"/>
          <w:szCs w:val="24"/>
        </w:rPr>
        <w:t>.   Questions diverses</w:t>
      </w:r>
      <w:r w:rsidR="00786794">
        <w:rPr>
          <w:sz w:val="24"/>
          <w:szCs w:val="24"/>
        </w:rPr>
        <w:br/>
      </w:r>
      <w:r w:rsidR="00B964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9D7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6411">
        <w:rPr>
          <w:sz w:val="24"/>
          <w:szCs w:val="24"/>
        </w:rPr>
        <w:t xml:space="preserve"> </w:t>
      </w:r>
      <w:r w:rsidR="00786794">
        <w:rPr>
          <w:sz w:val="24"/>
          <w:szCs w:val="24"/>
        </w:rPr>
        <w:t xml:space="preserve">- </w:t>
      </w:r>
      <w:r w:rsidR="009D78BF">
        <w:rPr>
          <w:sz w:val="24"/>
          <w:szCs w:val="24"/>
        </w:rPr>
        <w:t xml:space="preserve">    </w:t>
      </w:r>
      <w:r w:rsidR="00786794">
        <w:rPr>
          <w:sz w:val="24"/>
          <w:szCs w:val="24"/>
        </w:rPr>
        <w:t>USEP</w:t>
      </w:r>
      <w:r w:rsidR="00891351">
        <w:rPr>
          <w:sz w:val="24"/>
          <w:szCs w:val="24"/>
        </w:rPr>
        <w:t> : le</w:t>
      </w:r>
      <w:r w:rsidR="00891351">
        <w:rPr>
          <w:i/>
          <w:color w:val="2E74B5" w:themeColor="accent1" w:themeShade="BF"/>
          <w:sz w:val="24"/>
          <w:szCs w:val="24"/>
        </w:rPr>
        <w:t xml:space="preserve"> </w:t>
      </w:r>
      <w:r w:rsidR="00891351" w:rsidRPr="00891351">
        <w:rPr>
          <w:sz w:val="24"/>
          <w:szCs w:val="24"/>
        </w:rPr>
        <w:t>calendrier 2023-2024 des rencontres est consultable sur le site de l’ USEP</w:t>
      </w:r>
      <w:r w:rsidR="00B00EE6">
        <w:rPr>
          <w:sz w:val="24"/>
          <w:szCs w:val="24"/>
        </w:rPr>
        <w:t>21.</w:t>
      </w:r>
      <w:r w:rsidR="008F57B7" w:rsidRPr="00891351">
        <w:rPr>
          <w:sz w:val="24"/>
          <w:szCs w:val="24"/>
        </w:rPr>
        <w:t xml:space="preserve">   </w:t>
      </w:r>
      <w:r w:rsidRPr="00891351">
        <w:rPr>
          <w:sz w:val="24"/>
          <w:szCs w:val="24"/>
        </w:rPr>
        <w:t xml:space="preserve">           </w:t>
      </w:r>
      <w:r w:rsidR="00891351">
        <w:rPr>
          <w:sz w:val="24"/>
          <w:szCs w:val="24"/>
        </w:rPr>
        <w:br/>
        <w:t xml:space="preserve">               </w:t>
      </w:r>
      <w:r w:rsidR="008F57B7">
        <w:rPr>
          <w:sz w:val="24"/>
          <w:szCs w:val="24"/>
        </w:rPr>
        <w:t xml:space="preserve"> </w:t>
      </w:r>
      <w:r w:rsidR="00B96411">
        <w:rPr>
          <w:sz w:val="24"/>
          <w:szCs w:val="24"/>
        </w:rPr>
        <w:t xml:space="preserve">- </w:t>
      </w:r>
      <w:r w:rsidR="00891351">
        <w:rPr>
          <w:sz w:val="24"/>
          <w:szCs w:val="24"/>
        </w:rPr>
        <w:t xml:space="preserve">    </w:t>
      </w:r>
      <w:r w:rsidR="00B96411">
        <w:rPr>
          <w:sz w:val="24"/>
          <w:szCs w:val="24"/>
        </w:rPr>
        <w:t>Site EPS 21- sites de circonscription</w:t>
      </w:r>
      <w:r w:rsidR="00E87894">
        <w:rPr>
          <w:sz w:val="24"/>
          <w:szCs w:val="24"/>
        </w:rPr>
        <w:t> </w:t>
      </w:r>
      <w:r w:rsidR="000F0132">
        <w:rPr>
          <w:sz w:val="24"/>
          <w:szCs w:val="24"/>
        </w:rPr>
        <w:br/>
        <w:t xml:space="preserve">                      Le nouveau site sera opérationnel à la rentrée de septembre : </w:t>
      </w:r>
      <w:r w:rsidR="00E87894">
        <w:rPr>
          <w:sz w:val="24"/>
          <w:szCs w:val="24"/>
        </w:rPr>
        <w:t xml:space="preserve">un onglet ressources </w:t>
      </w:r>
      <w:r w:rsidR="000F0132">
        <w:rPr>
          <w:sz w:val="24"/>
          <w:szCs w:val="24"/>
        </w:rPr>
        <w:t xml:space="preserve">  </w:t>
      </w:r>
      <w:r w:rsidR="00E87894">
        <w:rPr>
          <w:sz w:val="24"/>
          <w:szCs w:val="24"/>
        </w:rPr>
        <w:t xml:space="preserve">pédagogiques proposera </w:t>
      </w:r>
      <w:r w:rsidR="000F0132">
        <w:rPr>
          <w:sz w:val="24"/>
          <w:szCs w:val="24"/>
        </w:rPr>
        <w:t>pour chaque champ d’apprentissage des liens vers les sites de circonscription.</w:t>
      </w:r>
    </w:p>
    <w:p w14:paraId="19B826BF" w14:textId="42F0BA43" w:rsidR="00E87894" w:rsidRPr="00B00EE6" w:rsidRDefault="000F0132" w:rsidP="00B00EE6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5699">
        <w:rPr>
          <w:sz w:val="24"/>
          <w:szCs w:val="24"/>
        </w:rPr>
        <w:t xml:space="preserve">- </w:t>
      </w:r>
      <w:r w:rsidR="008F57B7">
        <w:rPr>
          <w:sz w:val="24"/>
          <w:szCs w:val="24"/>
        </w:rPr>
        <w:t xml:space="preserve"> Calendrier réunions équ</w:t>
      </w:r>
      <w:r w:rsidR="00506203">
        <w:rPr>
          <w:sz w:val="24"/>
          <w:szCs w:val="24"/>
        </w:rPr>
        <w:t>ipe départementale EPS 2023-2024</w:t>
      </w:r>
      <w:r w:rsidR="00370A6C">
        <w:rPr>
          <w:sz w:val="24"/>
          <w:szCs w:val="24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2523"/>
        <w:gridCol w:w="3946"/>
        <w:gridCol w:w="1995"/>
      </w:tblGrid>
      <w:tr w:rsidR="00C36722" w14:paraId="1B705EA6" w14:textId="77777777" w:rsidTr="00C36722">
        <w:tc>
          <w:tcPr>
            <w:tcW w:w="1748" w:type="dxa"/>
            <w:vMerge w:val="restart"/>
            <w:tcBorders>
              <w:right w:val="single" w:sz="4" w:space="0" w:color="auto"/>
            </w:tcBorders>
          </w:tcPr>
          <w:p w14:paraId="3328B524" w14:textId="4BAE386E" w:rsidR="00C36722" w:rsidRDefault="00C36722" w:rsidP="00C3672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B7A795" wp14:editId="21A4E4E2">
                  <wp:extent cx="972922" cy="673207"/>
                  <wp:effectExtent l="0" t="0" r="0" b="0"/>
                  <wp:docPr id="2323518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5181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88" cy="67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2F2C" w14:textId="4C27EFD6" w:rsidR="00C36722" w:rsidRDefault="00C36722" w:rsidP="00C3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Réunion néo - CPC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742" w14:textId="77777777" w:rsidR="00C36722" w:rsidRPr="00C36722" w:rsidRDefault="00C36722" w:rsidP="00E8789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6722">
              <w:rPr>
                <w:b/>
                <w:bCs/>
                <w:color w:val="FF0000"/>
                <w:sz w:val="24"/>
                <w:szCs w:val="24"/>
              </w:rPr>
              <w:t>Jeudi 14 septembre 2023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483" w14:textId="77777777" w:rsidR="00C36722" w:rsidRDefault="00C36722" w:rsidP="00E8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DIJON</w:t>
            </w:r>
          </w:p>
        </w:tc>
      </w:tr>
      <w:tr w:rsidR="00C36722" w14:paraId="6BF816D8" w14:textId="77777777" w:rsidTr="00C36722">
        <w:tc>
          <w:tcPr>
            <w:tcW w:w="1748" w:type="dxa"/>
            <w:vMerge/>
            <w:tcBorders>
              <w:right w:val="single" w:sz="4" w:space="0" w:color="auto"/>
            </w:tcBorders>
          </w:tcPr>
          <w:p w14:paraId="690912A3" w14:textId="77777777" w:rsidR="00C36722" w:rsidRDefault="00C36722" w:rsidP="00C36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BD9A" w14:textId="3BB9FC19" w:rsidR="00C36722" w:rsidRDefault="00C36722" w:rsidP="00C3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Réunion Equipe CPC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8BC" w14:textId="7E2DB271" w:rsidR="00C36722" w:rsidRPr="00C36722" w:rsidRDefault="00C36722" w:rsidP="00E8789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6722">
              <w:rPr>
                <w:b/>
                <w:bCs/>
                <w:color w:val="FF0000"/>
                <w:sz w:val="24"/>
                <w:szCs w:val="24"/>
              </w:rPr>
              <w:t>Vendredi 29 septembre 2023 (foot)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2B54" w14:textId="77777777" w:rsidR="00C36722" w:rsidRDefault="00C36722" w:rsidP="00E8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DIJON</w:t>
            </w:r>
          </w:p>
        </w:tc>
      </w:tr>
      <w:tr w:rsidR="00C36722" w14:paraId="284769AC" w14:textId="77777777" w:rsidTr="00C36722">
        <w:tc>
          <w:tcPr>
            <w:tcW w:w="1748" w:type="dxa"/>
            <w:vMerge/>
            <w:tcBorders>
              <w:right w:val="single" w:sz="4" w:space="0" w:color="auto"/>
            </w:tcBorders>
          </w:tcPr>
          <w:p w14:paraId="1B3BD8DA" w14:textId="77777777" w:rsidR="00C36722" w:rsidRDefault="00C36722" w:rsidP="00E8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ACD" w14:textId="1C1CE2F7" w:rsidR="00C36722" w:rsidRDefault="00C36722" w:rsidP="00E8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78B" w14:textId="5A4BF67B" w:rsidR="00C36722" w:rsidRPr="00C36722" w:rsidRDefault="00C36722" w:rsidP="00E8789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6722">
              <w:rPr>
                <w:b/>
                <w:bCs/>
                <w:color w:val="FF0000"/>
                <w:sz w:val="24"/>
                <w:szCs w:val="24"/>
              </w:rPr>
              <w:t>Jeudi 18 janvier 2024 (danse)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465" w14:textId="4D206AB0" w:rsidR="00C36722" w:rsidRDefault="00BD0139" w:rsidP="00E8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définir</w:t>
            </w:r>
          </w:p>
        </w:tc>
      </w:tr>
      <w:tr w:rsidR="00C36722" w14:paraId="7B63C8F2" w14:textId="77777777" w:rsidTr="00C36722">
        <w:tc>
          <w:tcPr>
            <w:tcW w:w="1748" w:type="dxa"/>
            <w:vMerge/>
            <w:tcBorders>
              <w:right w:val="single" w:sz="4" w:space="0" w:color="auto"/>
            </w:tcBorders>
          </w:tcPr>
          <w:p w14:paraId="70D92155" w14:textId="77777777" w:rsidR="00C36722" w:rsidRDefault="00C36722" w:rsidP="00E8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C360" w14:textId="61FAE2BC" w:rsidR="00C36722" w:rsidRDefault="00C36722" w:rsidP="00E8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62F" w14:textId="0259B957" w:rsidR="00C36722" w:rsidRPr="00C36722" w:rsidRDefault="00C36722" w:rsidP="00E8789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36722">
              <w:rPr>
                <w:b/>
                <w:bCs/>
                <w:color w:val="FF0000"/>
                <w:sz w:val="24"/>
                <w:szCs w:val="24"/>
              </w:rPr>
              <w:t>Mardi 2 juillet 2024 (piscine)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0E2" w14:textId="77777777" w:rsidR="00C36722" w:rsidRDefault="00C36722" w:rsidP="00E8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SANTENAY</w:t>
            </w:r>
          </w:p>
        </w:tc>
      </w:tr>
    </w:tbl>
    <w:p w14:paraId="4089DF28" w14:textId="77777777" w:rsidR="00786794" w:rsidRPr="00C36722" w:rsidRDefault="006F5D48" w:rsidP="00C36722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C36722">
        <w:rPr>
          <w:sz w:val="24"/>
          <w:szCs w:val="24"/>
        </w:rPr>
        <w:t xml:space="preserve">                -     Projet triathlon </w:t>
      </w:r>
      <w:r w:rsidR="00B96411" w:rsidRPr="00C36722">
        <w:rPr>
          <w:sz w:val="24"/>
          <w:szCs w:val="24"/>
        </w:rPr>
        <w:t xml:space="preserve">       </w:t>
      </w:r>
    </w:p>
    <w:p w14:paraId="754A9560" w14:textId="30AAB351" w:rsidR="00C36722" w:rsidRPr="00C36722" w:rsidRDefault="00C36722" w:rsidP="00C36722">
      <w:pPr>
        <w:spacing w:after="0"/>
        <w:jc w:val="both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ex : </w:t>
      </w:r>
      <w:r w:rsidRPr="00C36722">
        <w:rPr>
          <w:rFonts w:cstheme="minorHAnsi"/>
          <w:sz w:val="24"/>
          <w:szCs w:val="24"/>
        </w:rPr>
        <w:t xml:space="preserve">de la piscine </w:t>
      </w:r>
      <w:r w:rsidRPr="00C36722">
        <w:rPr>
          <w:rFonts w:cstheme="minorHAnsi"/>
          <w:sz w:val="24"/>
          <w:szCs w:val="24"/>
        </w:rPr>
        <w:sym w:font="Wingdings" w:char="F0E8"/>
      </w:r>
      <w:r w:rsidRPr="00C36722">
        <w:rPr>
          <w:rFonts w:cstheme="minorHAnsi"/>
          <w:sz w:val="24"/>
          <w:szCs w:val="24"/>
        </w:rPr>
        <w:t xml:space="preserve"> tour à vélo </w:t>
      </w:r>
      <w:r w:rsidRPr="00C36722">
        <w:rPr>
          <w:rFonts w:cstheme="minorHAnsi"/>
          <w:sz w:val="24"/>
          <w:szCs w:val="24"/>
        </w:rPr>
        <w:sym w:font="Wingdings" w:char="F0E8"/>
      </w:r>
      <w:r w:rsidRPr="00C36722">
        <w:rPr>
          <w:rFonts w:cstheme="minorHAnsi"/>
          <w:sz w:val="24"/>
          <w:szCs w:val="24"/>
        </w:rPr>
        <w:t xml:space="preserve"> tour à pied sur la même journée / possibilité sur des journées distinctes / en équipe et en relai…</w:t>
      </w:r>
    </w:p>
    <w:p w14:paraId="4951837A" w14:textId="77777777" w:rsidR="00C36722" w:rsidRPr="00C36722" w:rsidRDefault="00C36722" w:rsidP="00C36722">
      <w:pPr>
        <w:spacing w:after="0"/>
        <w:rPr>
          <w:rFonts w:cstheme="minorHAnsi"/>
          <w:sz w:val="24"/>
          <w:szCs w:val="24"/>
        </w:rPr>
      </w:pPr>
      <w:r w:rsidRPr="00C36722">
        <w:rPr>
          <w:rFonts w:cstheme="minorHAnsi"/>
          <w:sz w:val="24"/>
          <w:szCs w:val="24"/>
        </w:rPr>
        <w:t>- questionnement sur la possibilité de le faire en milieu ouvert (lac Kir ?)</w:t>
      </w:r>
    </w:p>
    <w:p w14:paraId="418694C8" w14:textId="5903155D" w:rsidR="00F855FB" w:rsidRDefault="00F855FB" w:rsidP="00F855FB">
      <w:pPr>
        <w:pStyle w:val="Paragraphedeliste"/>
        <w:ind w:left="1290"/>
      </w:pPr>
    </w:p>
    <w:sectPr w:rsidR="00F855FB" w:rsidSect="00AA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A2A"/>
    <w:multiLevelType w:val="hybridMultilevel"/>
    <w:tmpl w:val="A9A2542A"/>
    <w:lvl w:ilvl="0" w:tplc="8A94BBD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8E00EB2"/>
    <w:multiLevelType w:val="hybridMultilevel"/>
    <w:tmpl w:val="471ED3BC"/>
    <w:lvl w:ilvl="0" w:tplc="A77CC934">
      <w:start w:val="1"/>
      <w:numFmt w:val="decimal"/>
      <w:lvlText w:val="%1."/>
      <w:lvlJc w:val="left"/>
      <w:pPr>
        <w:ind w:left="765" w:hanging="420"/>
      </w:pPr>
      <w:rPr>
        <w:rFonts w:hint="default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DB439DE"/>
    <w:multiLevelType w:val="hybridMultilevel"/>
    <w:tmpl w:val="DB98F302"/>
    <w:lvl w:ilvl="0" w:tplc="F49A4E3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8425B"/>
    <w:multiLevelType w:val="hybridMultilevel"/>
    <w:tmpl w:val="A43629BC"/>
    <w:lvl w:ilvl="0" w:tplc="A8403878">
      <w:start w:val="4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8B24AEE"/>
    <w:multiLevelType w:val="hybridMultilevel"/>
    <w:tmpl w:val="87F2AEB8"/>
    <w:lvl w:ilvl="0" w:tplc="785C026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0A5E"/>
    <w:multiLevelType w:val="hybridMultilevel"/>
    <w:tmpl w:val="DF8C8D44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16427"/>
    <w:multiLevelType w:val="hybridMultilevel"/>
    <w:tmpl w:val="C75CD2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B1C4B"/>
    <w:multiLevelType w:val="hybridMultilevel"/>
    <w:tmpl w:val="FAD41F9A"/>
    <w:lvl w:ilvl="0" w:tplc="F99203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3E54A8"/>
    <w:multiLevelType w:val="hybridMultilevel"/>
    <w:tmpl w:val="58BEEC92"/>
    <w:lvl w:ilvl="0" w:tplc="A7E21D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C3276A"/>
    <w:multiLevelType w:val="hybridMultilevel"/>
    <w:tmpl w:val="CB2049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53F97"/>
    <w:multiLevelType w:val="hybridMultilevel"/>
    <w:tmpl w:val="31D4EF04"/>
    <w:lvl w:ilvl="0" w:tplc="0246B61E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6B"/>
    <w:rsid w:val="00015E1F"/>
    <w:rsid w:val="000323A8"/>
    <w:rsid w:val="00043AE2"/>
    <w:rsid w:val="000460E8"/>
    <w:rsid w:val="000E1F16"/>
    <w:rsid w:val="000F0132"/>
    <w:rsid w:val="000F1E45"/>
    <w:rsid w:val="00137B60"/>
    <w:rsid w:val="0015370D"/>
    <w:rsid w:val="00185421"/>
    <w:rsid w:val="001C0403"/>
    <w:rsid w:val="001E3126"/>
    <w:rsid w:val="001F267E"/>
    <w:rsid w:val="0020004F"/>
    <w:rsid w:val="0023134A"/>
    <w:rsid w:val="00231F4E"/>
    <w:rsid w:val="002424A2"/>
    <w:rsid w:val="00247BCA"/>
    <w:rsid w:val="00272E33"/>
    <w:rsid w:val="00285ACC"/>
    <w:rsid w:val="00333AB0"/>
    <w:rsid w:val="0033728D"/>
    <w:rsid w:val="00344F96"/>
    <w:rsid w:val="0035131A"/>
    <w:rsid w:val="00365EFE"/>
    <w:rsid w:val="00370A6C"/>
    <w:rsid w:val="00373EBA"/>
    <w:rsid w:val="003827F6"/>
    <w:rsid w:val="00383501"/>
    <w:rsid w:val="0039749E"/>
    <w:rsid w:val="003B443E"/>
    <w:rsid w:val="003B468D"/>
    <w:rsid w:val="003B4C67"/>
    <w:rsid w:val="003B5306"/>
    <w:rsid w:val="00407167"/>
    <w:rsid w:val="00426BF7"/>
    <w:rsid w:val="00426E9C"/>
    <w:rsid w:val="00430C60"/>
    <w:rsid w:val="00436042"/>
    <w:rsid w:val="00437FE9"/>
    <w:rsid w:val="00452A2B"/>
    <w:rsid w:val="00471F94"/>
    <w:rsid w:val="00483FD4"/>
    <w:rsid w:val="004A7015"/>
    <w:rsid w:val="004B540B"/>
    <w:rsid w:val="00506203"/>
    <w:rsid w:val="005122BF"/>
    <w:rsid w:val="00551CCE"/>
    <w:rsid w:val="005640DB"/>
    <w:rsid w:val="00566B25"/>
    <w:rsid w:val="0059296B"/>
    <w:rsid w:val="005B348A"/>
    <w:rsid w:val="005C46A3"/>
    <w:rsid w:val="005F1D3E"/>
    <w:rsid w:val="00625DD4"/>
    <w:rsid w:val="00651958"/>
    <w:rsid w:val="0069575B"/>
    <w:rsid w:val="006D29DD"/>
    <w:rsid w:val="006D63B9"/>
    <w:rsid w:val="006F5D48"/>
    <w:rsid w:val="007467BB"/>
    <w:rsid w:val="00786794"/>
    <w:rsid w:val="00793A5E"/>
    <w:rsid w:val="007C2D75"/>
    <w:rsid w:val="00802D8A"/>
    <w:rsid w:val="0080560B"/>
    <w:rsid w:val="0082373A"/>
    <w:rsid w:val="0083044E"/>
    <w:rsid w:val="00832C09"/>
    <w:rsid w:val="0086065E"/>
    <w:rsid w:val="0088616B"/>
    <w:rsid w:val="00891351"/>
    <w:rsid w:val="0089294D"/>
    <w:rsid w:val="00894576"/>
    <w:rsid w:val="008B045C"/>
    <w:rsid w:val="008E2472"/>
    <w:rsid w:val="008F57B7"/>
    <w:rsid w:val="009056D6"/>
    <w:rsid w:val="00927290"/>
    <w:rsid w:val="0093327A"/>
    <w:rsid w:val="00960777"/>
    <w:rsid w:val="0098026B"/>
    <w:rsid w:val="00985EE8"/>
    <w:rsid w:val="00992ED0"/>
    <w:rsid w:val="009D78BF"/>
    <w:rsid w:val="00A11078"/>
    <w:rsid w:val="00A13F77"/>
    <w:rsid w:val="00A15699"/>
    <w:rsid w:val="00A409D0"/>
    <w:rsid w:val="00A6400C"/>
    <w:rsid w:val="00A944EB"/>
    <w:rsid w:val="00AA196A"/>
    <w:rsid w:val="00AA3A23"/>
    <w:rsid w:val="00AF6985"/>
    <w:rsid w:val="00B00EE6"/>
    <w:rsid w:val="00B0249E"/>
    <w:rsid w:val="00B456C5"/>
    <w:rsid w:val="00B96411"/>
    <w:rsid w:val="00BA44CD"/>
    <w:rsid w:val="00BC5551"/>
    <w:rsid w:val="00BD0139"/>
    <w:rsid w:val="00BE344F"/>
    <w:rsid w:val="00C1134C"/>
    <w:rsid w:val="00C157B2"/>
    <w:rsid w:val="00C36722"/>
    <w:rsid w:val="00C67C5C"/>
    <w:rsid w:val="00CC38B0"/>
    <w:rsid w:val="00CC7E68"/>
    <w:rsid w:val="00CE380E"/>
    <w:rsid w:val="00CF6A36"/>
    <w:rsid w:val="00D771EF"/>
    <w:rsid w:val="00D87B44"/>
    <w:rsid w:val="00DA049B"/>
    <w:rsid w:val="00DA1EC7"/>
    <w:rsid w:val="00DB4AE3"/>
    <w:rsid w:val="00DC20ED"/>
    <w:rsid w:val="00DD3362"/>
    <w:rsid w:val="00DE0772"/>
    <w:rsid w:val="00E42D0B"/>
    <w:rsid w:val="00E57637"/>
    <w:rsid w:val="00E7102E"/>
    <w:rsid w:val="00E8134F"/>
    <w:rsid w:val="00E87894"/>
    <w:rsid w:val="00EA378B"/>
    <w:rsid w:val="00EB4B37"/>
    <w:rsid w:val="00ED3F3E"/>
    <w:rsid w:val="00EF531F"/>
    <w:rsid w:val="00EF72E5"/>
    <w:rsid w:val="00F12597"/>
    <w:rsid w:val="00F14FE3"/>
    <w:rsid w:val="00F629B7"/>
    <w:rsid w:val="00F855FB"/>
    <w:rsid w:val="00F85D4D"/>
    <w:rsid w:val="00F93786"/>
    <w:rsid w:val="00FC4F26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654F"/>
  <w15:chartTrackingRefBased/>
  <w15:docId w15:val="{69483BF8-86F7-4E4A-9803-D1B05C9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6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0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616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7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E8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672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3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0ULDAdWi3o" TargetMode="External"/><Relationship Id="rId13" Type="http://schemas.openxmlformats.org/officeDocument/2006/relationships/hyperlink" Target="https://savoirrouleravelo.fr/intervenan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IMfYLjG3S8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jnQclKbj5A" TargetMode="External"/><Relationship Id="rId11" Type="http://schemas.openxmlformats.org/officeDocument/2006/relationships/hyperlink" Target="https://www.education.gouv.fr/bo/2023/Hebdo24/SPOV2315337J" TargetMode="External"/><Relationship Id="rId5" Type="http://schemas.openxmlformats.org/officeDocument/2006/relationships/hyperlink" Target="https://formation.ffr.fr/article/livret-ecolovale-exemple-dune-intervention-en-ecole-primaire" TargetMode="External"/><Relationship Id="rId15" Type="http://schemas.openxmlformats.org/officeDocument/2006/relationships/hyperlink" Target="https://www.education.gouv.fr/bo/2023/Hebdo26/MENE2310475C" TargetMode="External"/><Relationship Id="rId10" Type="http://schemas.openxmlformats.org/officeDocument/2006/relationships/hyperlink" Target="https://www.youtube.com/watch?v=GgL49sG_-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povfopaeow" TargetMode="External"/><Relationship Id="rId14" Type="http://schemas.openxmlformats.org/officeDocument/2006/relationships/hyperlink" Target="https://www.education.gouv.fr/bo/2023/Hebdo26/MENE2310475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SBenoit</dc:creator>
  <cp:keywords/>
  <dc:description/>
  <cp:lastModifiedBy>SBenoit</cp:lastModifiedBy>
  <cp:revision>18</cp:revision>
  <dcterms:created xsi:type="dcterms:W3CDTF">2023-07-04T08:37:00Z</dcterms:created>
  <dcterms:modified xsi:type="dcterms:W3CDTF">2023-07-04T13:41:00Z</dcterms:modified>
</cp:coreProperties>
</file>